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4888A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2CFFAB81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65334062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1E5A2146" w14:textId="67633D4A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07EE20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900BF7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900BF7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57DB7D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9D3395">
        <w:rPr>
          <w:b/>
          <w:sz w:val="20"/>
          <w:szCs w:val="20"/>
        </w:rPr>
        <w:t>«</w:t>
      </w:r>
      <w:r w:rsidR="009D3395" w:rsidRPr="009D3395">
        <w:rPr>
          <w:b/>
          <w:sz w:val="20"/>
          <w:szCs w:val="20"/>
          <w:shd w:val="clear" w:color="auto" w:fill="F1F1F1"/>
        </w:rPr>
        <w:t>6B02212 История со знанием иностранного языка</w:t>
      </w:r>
      <w:r w:rsidR="00C119D6" w:rsidRPr="009D3395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A14118" w14:textId="66206687" w:rsidR="004902D3" w:rsidRDefault="009D3395" w:rsidP="004902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 w:rsidR="006B3DF3">
              <w:rPr>
                <w:b/>
                <w:sz w:val="20"/>
                <w:szCs w:val="20"/>
                <w:lang w:val="en-US"/>
              </w:rPr>
              <w:t>102760</w:t>
            </w:r>
          </w:p>
          <w:p w14:paraId="5604C44C" w14:textId="77D079FC" w:rsidR="00AB0852" w:rsidRPr="00A5782C" w:rsidRDefault="006B3DF3" w:rsidP="004902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Цивилизация средневекового Востока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0B863FE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604C44D" w14:textId="6C376FE2" w:rsidR="00AB0852" w:rsidRPr="00194DB2" w:rsidRDefault="00E20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4930289" w:rsidR="00AB0852" w:rsidRPr="003F2DC5" w:rsidRDefault="006B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8B2732E" w:rsidR="00AB0852" w:rsidRPr="003F2DC5" w:rsidRDefault="006B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9E42AA2" w:rsidR="00AB0852" w:rsidRPr="003F2DC5" w:rsidRDefault="006B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11EF0577" w:rsidR="00441994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Количество СР</w:t>
            </w:r>
            <w:r w:rsidR="00642A24" w:rsidRPr="003820A8">
              <w:rPr>
                <w:sz w:val="16"/>
                <w:szCs w:val="16"/>
              </w:rPr>
              <w:t>О</w:t>
            </w:r>
            <w:r w:rsidR="00E20CA9">
              <w:rPr>
                <w:sz w:val="16"/>
                <w:szCs w:val="16"/>
              </w:rPr>
              <w:t xml:space="preserve">П </w:t>
            </w:r>
          </w:p>
          <w:p w14:paraId="19B14EC5" w14:textId="0820C54F" w:rsidR="00E20CA9" w:rsidRPr="00E20CA9" w:rsidRDefault="00E20CA9" w:rsidP="00E20C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  <w:p w14:paraId="043138F4" w14:textId="77777777" w:rsidR="00E20CA9" w:rsidRPr="003820A8" w:rsidRDefault="00E20CA9" w:rsidP="00E20CA9">
            <w:pPr>
              <w:jc w:val="center"/>
              <w:rPr>
                <w:sz w:val="16"/>
                <w:szCs w:val="16"/>
              </w:rPr>
            </w:pPr>
          </w:p>
          <w:p w14:paraId="5604C452" w14:textId="7315A719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FC5E3B0" w:rsidR="00A77510" w:rsidRPr="006B3DF3" w:rsidRDefault="00C80583" w:rsidP="006B3DF3">
            <w:pPr>
              <w:rPr>
                <w:sz w:val="18"/>
                <w:szCs w:val="18"/>
              </w:rPr>
            </w:pPr>
            <w:r w:rsidRPr="00C80583">
              <w:rPr>
                <w:sz w:val="18"/>
                <w:szCs w:val="18"/>
              </w:rPr>
              <w:t>БД. Вузовский компонент. М-</w:t>
            </w:r>
            <w:r w:rsidR="006B3DF3" w:rsidRPr="00A3180A">
              <w:rPr>
                <w:sz w:val="18"/>
                <w:szCs w:val="18"/>
              </w:rPr>
              <w:t>8</w:t>
            </w:r>
            <w:r w:rsidRPr="00C80583">
              <w:rPr>
                <w:sz w:val="18"/>
                <w:szCs w:val="18"/>
              </w:rPr>
              <w:t xml:space="preserve">. </w:t>
            </w:r>
            <w:r w:rsidR="006B3DF3">
              <w:rPr>
                <w:sz w:val="18"/>
                <w:szCs w:val="18"/>
              </w:rPr>
              <w:t>Цивилизация средневекового Востока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4FEE6DB" w:rsidR="00A77510" w:rsidRPr="00E20CA9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  <w:r w:rsidR="00E20CA9">
              <w:rPr>
                <w:sz w:val="20"/>
                <w:szCs w:val="20"/>
              </w:rPr>
              <w:t>, презентации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E20C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fialka</w:t>
            </w:r>
            <w:r w:rsidRPr="00E20CA9">
              <w:rPr>
                <w:sz w:val="20"/>
                <w:szCs w:val="20"/>
              </w:rPr>
              <w:t>58@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E20C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5CE93F7" w:rsidR="00A77510" w:rsidRPr="00900BF7" w:rsidRDefault="00900B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Преп.Стамшалов Е.И.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C277934" w:rsidR="00A77510" w:rsidRPr="00900BF7" w:rsidRDefault="00900BF7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Kun2013@mail.ru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113DE9C" w:rsidR="00A77510" w:rsidRPr="00900BF7" w:rsidRDefault="00900BF7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8 777 182 80 44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5DAF6E7F" w14:textId="594D6C8E" w:rsidR="001F5805" w:rsidRPr="00B82168" w:rsidRDefault="00B82168" w:rsidP="00B82168">
            <w:pPr>
              <w:ind w:right="-79"/>
              <w:rPr>
                <w:sz w:val="20"/>
                <w:szCs w:val="20"/>
              </w:rPr>
            </w:pPr>
            <w:r w:rsidRPr="00B82168">
              <w:rPr>
                <w:color w:val="000000"/>
                <w:sz w:val="20"/>
                <w:szCs w:val="20"/>
              </w:rPr>
              <w:t xml:space="preserve">сформировать целостное представление о средневековом периоде в истории стран Востока, показать специфику и характерные черты его основных локально-исторических обществ. Дисциплина направлена на: формирование теоретических, конкретно-исторических, научно-обоснованных представлений об истории средневековых </w:t>
            </w:r>
            <w:r w:rsidRPr="00B82168">
              <w:rPr>
                <w:color w:val="000000"/>
                <w:sz w:val="20"/>
                <w:szCs w:val="20"/>
              </w:rPr>
              <w:lastRenderedPageBreak/>
              <w:t>восточных цивилизаций, своеобразии их путей развития, факторах, обусловивших особый характер исторического процесса на Востоке в средние века.</w:t>
            </w:r>
          </w:p>
          <w:p w14:paraId="764CCBDD" w14:textId="51536B85" w:rsidR="00167DEC" w:rsidRPr="00B82168" w:rsidRDefault="00167DEC" w:rsidP="00167DEC">
            <w:pPr>
              <w:ind w:righ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768846B" w14:textId="6A1A9D14" w:rsidR="00B82168" w:rsidRPr="00B82168" w:rsidRDefault="00CB4389" w:rsidP="00B821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2168">
              <w:rPr>
                <w:sz w:val="20"/>
                <w:szCs w:val="20"/>
              </w:rPr>
              <w:lastRenderedPageBreak/>
              <w:t xml:space="preserve">применять знания и понимание </w:t>
            </w:r>
            <w:r w:rsidRPr="00B82168">
              <w:rPr>
                <w:rFonts w:eastAsia="Calibri"/>
                <w:sz w:val="20"/>
                <w:szCs w:val="20"/>
              </w:rPr>
              <w:t>ключевых фактов истории</w:t>
            </w:r>
            <w:r w:rsidR="00B82168" w:rsidRPr="00B82168">
              <w:rPr>
                <w:rFonts w:eastAsia="Calibri"/>
                <w:sz w:val="20"/>
                <w:szCs w:val="20"/>
              </w:rPr>
              <w:t xml:space="preserve"> Востока в средние века</w:t>
            </w:r>
            <w:r w:rsidRPr="00B82168">
              <w:rPr>
                <w:rFonts w:eastAsia="Calibri"/>
                <w:sz w:val="20"/>
                <w:szCs w:val="20"/>
                <w:lang w:val="kk-KZ"/>
              </w:rPr>
              <w:t>,</w:t>
            </w:r>
            <w:r w:rsidR="00B82168" w:rsidRPr="00B82168">
              <w:rPr>
                <w:sz w:val="20"/>
                <w:szCs w:val="20"/>
              </w:rPr>
              <w:t xml:space="preserve"> основные этапы и</w:t>
            </w:r>
          </w:p>
          <w:p w14:paraId="31178E34" w14:textId="230680A3" w:rsidR="00B82168" w:rsidRPr="00B82168" w:rsidRDefault="00B82168" w:rsidP="00B8216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82168">
              <w:rPr>
                <w:sz w:val="20"/>
                <w:szCs w:val="20"/>
              </w:rPr>
              <w:t>закономерности</w:t>
            </w:r>
            <w:r>
              <w:rPr>
                <w:sz w:val="20"/>
                <w:szCs w:val="20"/>
              </w:rPr>
              <w:t xml:space="preserve"> </w:t>
            </w:r>
            <w:r w:rsidRPr="00B82168">
              <w:rPr>
                <w:sz w:val="20"/>
                <w:szCs w:val="20"/>
              </w:rPr>
              <w:t>исторического развития</w:t>
            </w:r>
            <w:r>
              <w:rPr>
                <w:sz w:val="20"/>
                <w:szCs w:val="20"/>
              </w:rPr>
              <w:t xml:space="preserve"> </w:t>
            </w:r>
            <w:r w:rsidRPr="00B82168">
              <w:rPr>
                <w:sz w:val="20"/>
                <w:szCs w:val="20"/>
              </w:rPr>
              <w:t>общества</w:t>
            </w:r>
          </w:p>
          <w:p w14:paraId="0AA0ED8F" w14:textId="473D3F15" w:rsidR="00A02A85" w:rsidRPr="00B82168" w:rsidRDefault="00CB4389" w:rsidP="00B82168">
            <w:pPr>
              <w:tabs>
                <w:tab w:val="left" w:pos="16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2168">
              <w:rPr>
                <w:color w:val="080808"/>
                <w:sz w:val="20"/>
                <w:szCs w:val="20"/>
              </w:rPr>
              <w:t xml:space="preserve"> </w:t>
            </w:r>
            <w:r w:rsidRPr="00B82168">
              <w:rPr>
                <w:sz w:val="20"/>
                <w:szCs w:val="20"/>
              </w:rPr>
              <w:t xml:space="preserve">через демонстрацию </w:t>
            </w:r>
            <w:r w:rsidRPr="00B82168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 w:rsidR="004902D3" w:rsidRPr="00B82168">
              <w:rPr>
                <w:rFonts w:eastAsia="Calibri"/>
                <w:sz w:val="20"/>
                <w:szCs w:val="20"/>
              </w:rPr>
              <w:t>«</w:t>
            </w:r>
            <w:r w:rsidR="00B82168">
              <w:rPr>
                <w:rFonts w:eastAsia="Calibri"/>
                <w:sz w:val="20"/>
                <w:szCs w:val="20"/>
              </w:rPr>
              <w:t>Цивиоизации средневекового Востока</w:t>
            </w:r>
            <w:r w:rsidR="004902D3" w:rsidRPr="00B82168">
              <w:rPr>
                <w:rFonts w:eastAsia="Calibri"/>
                <w:sz w:val="20"/>
                <w:szCs w:val="20"/>
              </w:rPr>
              <w:t>»</w:t>
            </w:r>
          </w:p>
          <w:p w14:paraId="5879C474" w14:textId="13A9D4AF" w:rsidR="001F5805" w:rsidRPr="00D07190" w:rsidRDefault="001F5805" w:rsidP="00B8216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6D6D64" w14:textId="4C8DA16E" w:rsidR="00B82168" w:rsidRPr="00B82168" w:rsidRDefault="00D334BF" w:rsidP="00B821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B82168" w:rsidRPr="00B82168">
              <w:rPr>
                <w:sz w:val="20"/>
                <w:szCs w:val="20"/>
              </w:rPr>
              <w:t>знать: базовую терминологию истории стран Азии и</w:t>
            </w:r>
            <w:r w:rsidR="00B82168">
              <w:rPr>
                <w:sz w:val="20"/>
                <w:szCs w:val="20"/>
              </w:rPr>
              <w:t xml:space="preserve"> </w:t>
            </w:r>
            <w:r w:rsidR="00B82168" w:rsidRPr="00B82168">
              <w:rPr>
                <w:sz w:val="20"/>
                <w:szCs w:val="20"/>
              </w:rPr>
              <w:t>Африки в средние века и основные подходы к</w:t>
            </w:r>
          </w:p>
          <w:p w14:paraId="5272881B" w14:textId="06A28A99" w:rsidR="00A02A85" w:rsidRPr="00D334BF" w:rsidRDefault="00B82168" w:rsidP="00900BF7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  <w:lang w:val="kk-KZ"/>
              </w:rPr>
            </w:pPr>
            <w:r w:rsidRPr="00B82168">
              <w:rPr>
                <w:sz w:val="20"/>
                <w:szCs w:val="20"/>
              </w:rPr>
              <w:t>пониманию сущности исторических процессов и</w:t>
            </w:r>
            <w:r>
              <w:rPr>
                <w:sz w:val="20"/>
                <w:szCs w:val="20"/>
              </w:rPr>
              <w:t xml:space="preserve"> </w:t>
            </w:r>
            <w:r w:rsidRPr="00B82168">
              <w:rPr>
                <w:sz w:val="20"/>
                <w:szCs w:val="20"/>
              </w:rPr>
              <w:t xml:space="preserve">явлений </w:t>
            </w:r>
            <w:r w:rsidR="00900BF7">
              <w:rPr>
                <w:sz w:val="20"/>
                <w:szCs w:val="20"/>
              </w:rPr>
              <w:t xml:space="preserve">средневековой </w:t>
            </w:r>
            <w:r w:rsidR="00900BF7" w:rsidRPr="00B82168">
              <w:rPr>
                <w:sz w:val="20"/>
                <w:szCs w:val="20"/>
              </w:rPr>
              <w:t xml:space="preserve"> </w:t>
            </w:r>
            <w:r w:rsidRPr="00B82168">
              <w:rPr>
                <w:sz w:val="20"/>
                <w:szCs w:val="20"/>
              </w:rPr>
              <w:t>эпохи стран Азии и Африки;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7D912F3" w:rsidR="00A02A85" w:rsidRPr="009D3395" w:rsidRDefault="00CB4389" w:rsidP="00403E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395">
              <w:rPr>
                <w:sz w:val="20"/>
                <w:szCs w:val="20"/>
              </w:rPr>
              <w:t xml:space="preserve">1.2 </w:t>
            </w:r>
            <w:r w:rsidR="00B82168">
              <w:rPr>
                <w:sz w:val="20"/>
                <w:szCs w:val="20"/>
              </w:rPr>
              <w:t xml:space="preserve">Характеризует </w:t>
            </w:r>
            <w:r w:rsidR="00B82168" w:rsidRPr="00B82168">
              <w:rPr>
                <w:sz w:val="20"/>
                <w:szCs w:val="20"/>
              </w:rPr>
              <w:t>цивилизационные особенности регионов афро-азиатского мира;</w:t>
            </w:r>
            <w:r w:rsidR="00403E4D">
              <w:rPr>
                <w:sz w:val="20"/>
                <w:szCs w:val="20"/>
              </w:rPr>
              <w:t xml:space="preserve">    </w:t>
            </w: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15715133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6E8BBBC9" w14:textId="099328CA" w:rsidR="003820A8" w:rsidRPr="003F2DC5" w:rsidRDefault="003820A8" w:rsidP="00B8216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CEAC949" w14:textId="45772130" w:rsidR="009901DB" w:rsidRPr="009D3395" w:rsidRDefault="000D278C" w:rsidP="00990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t>2.1</w:t>
            </w:r>
            <w:r w:rsidR="00D90839" w:rsidRPr="009D3395">
              <w:rPr>
                <w:color w:val="080808"/>
                <w:sz w:val="20"/>
                <w:szCs w:val="20"/>
              </w:rPr>
              <w:t xml:space="preserve"> </w:t>
            </w:r>
            <w:r w:rsidR="00900BF7">
              <w:rPr>
                <w:sz w:val="20"/>
                <w:szCs w:val="20"/>
              </w:rPr>
              <w:t>Проявлять</w:t>
            </w:r>
            <w:r w:rsidR="009901DB" w:rsidRPr="009D3395">
              <w:rPr>
                <w:sz w:val="20"/>
                <w:szCs w:val="20"/>
              </w:rPr>
              <w:t xml:space="preserve"> аналитические умения,</w:t>
            </w:r>
          </w:p>
          <w:p w14:paraId="01B00815" w14:textId="1638C7B8" w:rsidR="000D278C" w:rsidRPr="009D3395" w:rsidRDefault="009901DB" w:rsidP="009901DB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9D3395">
              <w:rPr>
                <w:sz w:val="20"/>
                <w:szCs w:val="20"/>
              </w:rPr>
              <w:t>системное и логическое мышление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A4ED4D1" w14:textId="0FAFC456" w:rsidR="009901DB" w:rsidRPr="009D3395" w:rsidRDefault="00CB4389" w:rsidP="00990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t>2.2</w:t>
            </w:r>
            <w:r w:rsidR="00D334BF" w:rsidRPr="009D3395">
              <w:rPr>
                <w:color w:val="000000"/>
                <w:sz w:val="20"/>
                <w:szCs w:val="20"/>
              </w:rPr>
              <w:t xml:space="preserve"> </w:t>
            </w:r>
            <w:r w:rsidR="00900BF7">
              <w:rPr>
                <w:sz w:val="20"/>
                <w:szCs w:val="20"/>
              </w:rPr>
              <w:t>Выбирать</w:t>
            </w:r>
            <w:r w:rsidR="009901DB" w:rsidRPr="009D3395">
              <w:rPr>
                <w:sz w:val="20"/>
                <w:szCs w:val="20"/>
              </w:rPr>
              <w:t xml:space="preserve"> адекватную методологию и общегуманитарные методы для анализа письменных источников,</w:t>
            </w:r>
            <w:r w:rsidR="00403E4D">
              <w:rPr>
                <w:sz w:val="20"/>
                <w:szCs w:val="20"/>
              </w:rPr>
              <w:t xml:space="preserve"> </w:t>
            </w:r>
            <w:r w:rsidR="00BA6D5C" w:rsidRPr="009D3395">
              <w:rPr>
                <w:sz w:val="20"/>
                <w:szCs w:val="20"/>
              </w:rPr>
              <w:t xml:space="preserve"> их классификации и использования полученных базовых знаний в исторических исследованиях;</w:t>
            </w:r>
          </w:p>
          <w:p w14:paraId="79A2A679" w14:textId="0CEFEE53" w:rsidR="000D278C" w:rsidRPr="009D3395" w:rsidRDefault="00852A1F" w:rsidP="00403E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t xml:space="preserve">2.3 </w:t>
            </w:r>
            <w:r w:rsidR="00403E4D" w:rsidRPr="00403E4D">
              <w:rPr>
                <w:sz w:val="20"/>
                <w:szCs w:val="20"/>
              </w:rPr>
              <w:t>анализировать проблемы истории средних</w:t>
            </w:r>
            <w:r w:rsidR="00403E4D">
              <w:rPr>
                <w:sz w:val="20"/>
                <w:szCs w:val="20"/>
              </w:rPr>
              <w:t xml:space="preserve"> </w:t>
            </w:r>
            <w:r w:rsidR="00403E4D" w:rsidRPr="00403E4D">
              <w:rPr>
                <w:sz w:val="20"/>
                <w:szCs w:val="20"/>
              </w:rPr>
              <w:t>веков арабских стран;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23DDABD1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</w:t>
            </w:r>
            <w:r w:rsidR="00403E4D">
              <w:rPr>
                <w:sz w:val="20"/>
                <w:szCs w:val="20"/>
              </w:rPr>
              <w:t>средневековых обществ Востока;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6458780B" w14:textId="2CCF76C4" w:rsidR="000D278C" w:rsidRPr="003F2DC5" w:rsidRDefault="000D278C" w:rsidP="00BA6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7B5C26C" w:rsidR="000D278C" w:rsidRPr="003F2DC5" w:rsidRDefault="000D278C" w:rsidP="00E0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</w:t>
            </w:r>
            <w:r w:rsidR="00E026B7">
              <w:rPr>
                <w:sz w:val="20"/>
                <w:szCs w:val="20"/>
              </w:rPr>
              <w:t>средневекового  Востока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A5AFD89" w14:textId="6A886738" w:rsidR="000D278C" w:rsidRPr="009D3395" w:rsidRDefault="000D278C" w:rsidP="00BA6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</w:t>
            </w:r>
            <w:r w:rsidRPr="009D3395">
              <w:rPr>
                <w:color w:val="000000"/>
                <w:sz w:val="20"/>
                <w:szCs w:val="20"/>
              </w:rPr>
              <w:t>.2</w:t>
            </w:r>
            <w:r w:rsidR="000B40EF" w:rsidRPr="009D3395">
              <w:rPr>
                <w:color w:val="000000"/>
                <w:sz w:val="20"/>
                <w:szCs w:val="20"/>
              </w:rPr>
              <w:t xml:space="preserve"> </w:t>
            </w:r>
            <w:r w:rsidR="00BA6D5C" w:rsidRPr="009D3395">
              <w:rPr>
                <w:sz w:val="20"/>
                <w:szCs w:val="20"/>
              </w:rPr>
              <w:t>демонстрирует понимание закономерностей развития исторических процессов и явлений;</w:t>
            </w:r>
          </w:p>
          <w:p w14:paraId="2A693825" w14:textId="6FC8B982" w:rsidR="00BA6D5C" w:rsidRPr="003F2DC5" w:rsidRDefault="00BA6D5C" w:rsidP="00BA6D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D3395">
              <w:rPr>
                <w:sz w:val="20"/>
                <w:szCs w:val="20"/>
              </w:rPr>
              <w:lastRenderedPageBreak/>
              <w:t>3.3 устанавливает связи процессов и явлений в соответствии с логикой исторического развития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0CD03C7E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E026B7">
              <w:rPr>
                <w:sz w:val="20"/>
                <w:szCs w:val="20"/>
              </w:rPr>
              <w:t xml:space="preserve"> средневекового Востока</w:t>
            </w:r>
            <w:r w:rsidR="00BA6D5C">
              <w:rPr>
                <w:sz w:val="20"/>
                <w:szCs w:val="20"/>
              </w:rPr>
              <w:t xml:space="preserve">; </w:t>
            </w:r>
            <w:r w:rsidR="00852A1F" w:rsidRPr="00923154">
              <w:rPr>
                <w:sz w:val="20"/>
                <w:szCs w:val="20"/>
              </w:rPr>
              <w:t>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58AA068" w:rsidR="000D278C" w:rsidRPr="003F2DC5" w:rsidRDefault="000D278C" w:rsidP="002B562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2B5624">
              <w:rPr>
                <w:sz w:val="20"/>
                <w:szCs w:val="20"/>
              </w:rPr>
              <w:t>средневекового Востока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E209493" w:rsidR="000D278C" w:rsidRPr="003F2DC5" w:rsidRDefault="000D278C" w:rsidP="002B5624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</w:t>
            </w:r>
            <w:r w:rsidR="002B5624">
              <w:rPr>
                <w:sz w:val="20"/>
                <w:szCs w:val="20"/>
              </w:rPr>
              <w:t>средневекового Востока;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2F560AB8" w14:textId="77777777" w:rsidR="000D278C" w:rsidRDefault="000D278C" w:rsidP="002465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</w:t>
            </w:r>
            <w:r w:rsidR="002465FF" w:rsidRPr="00F478CB">
              <w:rPr>
                <w:sz w:val="20"/>
                <w:szCs w:val="20"/>
              </w:rPr>
              <w:t>создавать научные и научно-популярные тексты в соответствии с поставленными задачами</w:t>
            </w:r>
          </w:p>
          <w:p w14:paraId="1F8618F9" w14:textId="77777777" w:rsidR="002465FF" w:rsidRDefault="002465FF" w:rsidP="002465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1B130507" w14:textId="135040B4" w:rsidR="002465FF" w:rsidRPr="00783551" w:rsidRDefault="002465FF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C27E38" w14:textId="52F18A5C" w:rsidR="002B5624" w:rsidRPr="002B5624" w:rsidRDefault="000D278C" w:rsidP="002B56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5.1</w:t>
            </w:r>
            <w:r w:rsidR="00852A1F" w:rsidRPr="00F478CB">
              <w:rPr>
                <w:sz w:val="20"/>
                <w:szCs w:val="20"/>
              </w:rPr>
              <w:t xml:space="preserve"> </w:t>
            </w:r>
            <w:r w:rsidR="002B5624" w:rsidRPr="002B5624">
              <w:rPr>
                <w:sz w:val="20"/>
                <w:szCs w:val="20"/>
              </w:rPr>
              <w:t>знать: основные правила и алгоритмы поиска</w:t>
            </w:r>
            <w:r w:rsidR="002B5624">
              <w:rPr>
                <w:sz w:val="20"/>
                <w:szCs w:val="20"/>
              </w:rPr>
              <w:t xml:space="preserve"> </w:t>
            </w:r>
            <w:r w:rsidR="002B5624" w:rsidRPr="002B5624">
              <w:rPr>
                <w:sz w:val="20"/>
                <w:szCs w:val="20"/>
              </w:rPr>
              <w:t>литературы и составления обзоров, аннотаций и</w:t>
            </w:r>
          </w:p>
          <w:p w14:paraId="51710C80" w14:textId="31CC711B" w:rsidR="002B5624" w:rsidRPr="002B5624" w:rsidRDefault="002B5624" w:rsidP="002B56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624">
              <w:rPr>
                <w:sz w:val="20"/>
                <w:szCs w:val="20"/>
              </w:rPr>
              <w:t xml:space="preserve">рефератов по истории средних веков </w:t>
            </w:r>
          </w:p>
          <w:p w14:paraId="02D67B91" w14:textId="1755C843" w:rsidR="002B5624" w:rsidRPr="002B5624" w:rsidRDefault="002B5624" w:rsidP="002B56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624">
              <w:rPr>
                <w:sz w:val="20"/>
                <w:szCs w:val="20"/>
              </w:rPr>
              <w:t>арабских стран;</w:t>
            </w:r>
          </w:p>
          <w:p w14:paraId="43B49405" w14:textId="6727F45D" w:rsidR="000D278C" w:rsidRPr="00F478CB" w:rsidRDefault="002465FF" w:rsidP="002B56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5.2 характеризовать основные понятия и термины исторической науки в синхронном и диахронном измерении всемирной истории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80DF38B" w14:textId="0D1D2EB1" w:rsidR="002465FF" w:rsidRPr="00F478CB" w:rsidRDefault="002465FF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5.3 формулировать аргументы для защиты своей позиции по актуальным</w:t>
            </w:r>
          </w:p>
          <w:p w14:paraId="1A44DF29" w14:textId="77777777" w:rsidR="002465FF" w:rsidRPr="00F478CB" w:rsidRDefault="002465FF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проблемам античности на основе</w:t>
            </w:r>
          </w:p>
          <w:p w14:paraId="5F31DC31" w14:textId="77777777" w:rsidR="002465FF" w:rsidRPr="00F478CB" w:rsidRDefault="002465FF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анализа и оценки различных подходов и</w:t>
            </w:r>
          </w:p>
          <w:p w14:paraId="25DD9741" w14:textId="16D93BC4" w:rsidR="000D278C" w:rsidRPr="00F478CB" w:rsidRDefault="002465FF" w:rsidP="002465FF">
            <w:pPr>
              <w:jc w:val="both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точек зрения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9DC6689" w:rsidR="00D867EE" w:rsidRPr="00783551" w:rsidRDefault="002B5624" w:rsidP="00D867E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Цивилизации Древнего Востока, цивилизации античности, цивилизации средневекового Запада;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131029" w:rsidR="00D867EE" w:rsidRPr="00783551" w:rsidRDefault="00D867EE" w:rsidP="002B5624">
            <w:pPr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 xml:space="preserve">История </w:t>
            </w:r>
            <w:r w:rsidR="002B5624">
              <w:rPr>
                <w:sz w:val="20"/>
                <w:szCs w:val="20"/>
              </w:rPr>
              <w:t xml:space="preserve"> нового и новейшего времени стран Азии и Африки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6144B62" w14:textId="27DC1F96" w:rsidR="002B5624" w:rsidRPr="002B5624" w:rsidRDefault="002B5624" w:rsidP="00E20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624">
              <w:rPr>
                <w:sz w:val="20"/>
                <w:szCs w:val="20"/>
              </w:rPr>
              <w:t>Алаев Л. Б. История Востока. Первобытная эпоха. Древность. Средние века.</w:t>
            </w:r>
            <w:r w:rsidR="00E20CA9">
              <w:rPr>
                <w:sz w:val="20"/>
                <w:szCs w:val="20"/>
              </w:rPr>
              <w:t xml:space="preserve"> </w:t>
            </w:r>
            <w:r w:rsidRPr="002B5624">
              <w:rPr>
                <w:sz w:val="20"/>
                <w:szCs w:val="20"/>
              </w:rPr>
              <w:t>Новое время : учебное пособие / Л.Б. Алаев ; Моск. гос. ун-т им. М. В.Ломоносова, Ин-т стран А</w:t>
            </w:r>
            <w:r w:rsidR="00E20CA9">
              <w:rPr>
                <w:sz w:val="20"/>
                <w:szCs w:val="20"/>
              </w:rPr>
              <w:t>зии и Африки .— М. : Росмэн, 201</w:t>
            </w:r>
            <w:r w:rsidRPr="002B5624">
              <w:rPr>
                <w:sz w:val="20"/>
                <w:szCs w:val="20"/>
              </w:rPr>
              <w:t>7 .— 495 с.</w:t>
            </w:r>
          </w:p>
          <w:p w14:paraId="059E3797" w14:textId="254F475B" w:rsidR="002B5624" w:rsidRPr="002B5624" w:rsidRDefault="002B5624" w:rsidP="00E20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624">
              <w:rPr>
                <w:sz w:val="20"/>
                <w:szCs w:val="20"/>
              </w:rPr>
              <w:t>Антонова К.А. История Индии / К.А. Антонова, Г.М. Бонгард-Левин, Г.Г.</w:t>
            </w:r>
            <w:r w:rsidR="00E20CA9">
              <w:rPr>
                <w:sz w:val="20"/>
                <w:szCs w:val="20"/>
              </w:rPr>
              <w:t xml:space="preserve"> Котовский. – М. : Мысль, – 202</w:t>
            </w:r>
            <w:r w:rsidRPr="002B5624">
              <w:rPr>
                <w:sz w:val="20"/>
                <w:szCs w:val="20"/>
              </w:rPr>
              <w:t>3. – 368 с.</w:t>
            </w:r>
          </w:p>
          <w:p w14:paraId="42B6147B" w14:textId="1A45D619" w:rsidR="002B5624" w:rsidRPr="002B5624" w:rsidRDefault="002B5624" w:rsidP="00E20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624">
              <w:rPr>
                <w:sz w:val="20"/>
                <w:szCs w:val="20"/>
              </w:rPr>
              <w:t>Бокщанин А.А. Лики срединного царства: Занимательные и познавательные</w:t>
            </w:r>
            <w:r w:rsidR="00E20CA9">
              <w:rPr>
                <w:sz w:val="20"/>
                <w:szCs w:val="20"/>
              </w:rPr>
              <w:t xml:space="preserve"> </w:t>
            </w:r>
            <w:r w:rsidRPr="002B5624">
              <w:rPr>
                <w:sz w:val="20"/>
                <w:szCs w:val="20"/>
              </w:rPr>
              <w:t>сюжеты средневековой истории Китая / А.А. Бокщанин, О.Е. Непомнин. – М.:</w:t>
            </w:r>
            <w:r w:rsidR="00E20CA9">
              <w:rPr>
                <w:sz w:val="20"/>
                <w:szCs w:val="20"/>
              </w:rPr>
              <w:t xml:space="preserve"> Вост. лит., 202</w:t>
            </w:r>
            <w:r w:rsidRPr="002B5624">
              <w:rPr>
                <w:sz w:val="20"/>
                <w:szCs w:val="20"/>
              </w:rPr>
              <w:t>2. – 430с.</w:t>
            </w:r>
          </w:p>
          <w:p w14:paraId="18FBACB4" w14:textId="5A9D0529" w:rsidR="002B5624" w:rsidRPr="002B5624" w:rsidRDefault="002B5624" w:rsidP="002B5624">
            <w:pPr>
              <w:rPr>
                <w:sz w:val="20"/>
                <w:szCs w:val="20"/>
              </w:rPr>
            </w:pPr>
            <w:r w:rsidRPr="002B5624">
              <w:rPr>
                <w:sz w:val="20"/>
                <w:szCs w:val="20"/>
              </w:rPr>
              <w:t>Кинросс Лорд. Рассвет и упадок Османской</w:t>
            </w:r>
            <w:r w:rsidR="00E20CA9">
              <w:rPr>
                <w:sz w:val="20"/>
                <w:szCs w:val="20"/>
              </w:rPr>
              <w:t xml:space="preserve"> империи /Л. Кинросс. – М.: 2021</w:t>
            </w:r>
            <w:r w:rsidRPr="002B5624">
              <w:rPr>
                <w:sz w:val="20"/>
                <w:szCs w:val="20"/>
              </w:rPr>
              <w:t>.</w:t>
            </w:r>
          </w:p>
          <w:p w14:paraId="6DF988CB" w14:textId="0EB39EE3" w:rsidR="002B5624" w:rsidRPr="00D91814" w:rsidRDefault="00D91814" w:rsidP="00E20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1814">
              <w:rPr>
                <w:sz w:val="20"/>
                <w:szCs w:val="20"/>
              </w:rPr>
              <w:t xml:space="preserve">Пасков С. С. Япония в раннее средневековье VII-XII : Исторические очерки / Отв. ред. </w:t>
            </w:r>
            <w:r w:rsidR="00E20CA9">
              <w:rPr>
                <w:sz w:val="20"/>
                <w:szCs w:val="20"/>
              </w:rPr>
              <w:t>Г.И.Подпалова .— М. : Наука, 201</w:t>
            </w:r>
            <w:r w:rsidRPr="00D91814">
              <w:rPr>
                <w:sz w:val="20"/>
                <w:szCs w:val="20"/>
              </w:rPr>
              <w:t>7 .— 197 с.</w:t>
            </w:r>
          </w:p>
          <w:p w14:paraId="7884A525" w14:textId="087764B9" w:rsidR="00D91814" w:rsidRPr="00D91814" w:rsidRDefault="00D91814" w:rsidP="00E20C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1814">
              <w:rPr>
                <w:sz w:val="20"/>
                <w:szCs w:val="20"/>
              </w:rPr>
              <w:t>Потапов Г.В. Персидская империя. Иран с д</w:t>
            </w:r>
            <w:r w:rsidR="00E20CA9">
              <w:rPr>
                <w:sz w:val="20"/>
                <w:szCs w:val="20"/>
              </w:rPr>
              <w:t>ревнейших времен до наших дней . . – М.: Алгоритм, 202</w:t>
            </w:r>
            <w:r w:rsidRPr="00D91814">
              <w:rPr>
                <w:sz w:val="20"/>
                <w:szCs w:val="20"/>
              </w:rPr>
              <w:t>3. – 352с.</w:t>
            </w:r>
          </w:p>
          <w:p w14:paraId="3CAD581E" w14:textId="439CB5DC" w:rsidR="00E734D7" w:rsidRPr="00F478CB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F478CB">
              <w:rPr>
                <w:b/>
                <w:color w:val="000000"/>
                <w:sz w:val="20"/>
                <w:szCs w:val="20"/>
              </w:rPr>
              <w:t>2.</w:t>
            </w:r>
            <w:r w:rsidRPr="00F478C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F478C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0CD767E" w14:textId="72FC6B31" w:rsidR="00D91814" w:rsidRPr="00D91814" w:rsidRDefault="00D91814" w:rsidP="00D91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1814">
              <w:rPr>
                <w:sz w:val="20"/>
                <w:szCs w:val="20"/>
              </w:rPr>
              <w:t xml:space="preserve">Петросян Ю.А. Османская империя / Ю.А. </w:t>
            </w:r>
            <w:r w:rsidR="00B93432">
              <w:rPr>
                <w:sz w:val="20"/>
                <w:szCs w:val="20"/>
              </w:rPr>
              <w:t>Петросян. – М.: Алгоритм, 202</w:t>
            </w:r>
            <w:r w:rsidRPr="00D91814">
              <w:rPr>
                <w:sz w:val="20"/>
                <w:szCs w:val="20"/>
              </w:rPr>
              <w:t>2. – 304с</w:t>
            </w:r>
          </w:p>
          <w:p w14:paraId="55FCA259" w14:textId="38360D7B" w:rsidR="00D91814" w:rsidRPr="00D91814" w:rsidRDefault="00D91814" w:rsidP="00D91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1814">
              <w:rPr>
                <w:sz w:val="20"/>
                <w:szCs w:val="20"/>
              </w:rPr>
              <w:t>Успенская Е.Н. Раджпуты: рыцари средневековой Индии / Е.Н. Успенская. –</w:t>
            </w:r>
            <w:r>
              <w:rPr>
                <w:sz w:val="20"/>
                <w:szCs w:val="20"/>
              </w:rPr>
              <w:t xml:space="preserve"> </w:t>
            </w:r>
            <w:r w:rsidR="00B93432">
              <w:rPr>
                <w:sz w:val="20"/>
                <w:szCs w:val="20"/>
              </w:rPr>
              <w:t>СПб.: 202</w:t>
            </w:r>
            <w:r w:rsidRPr="00D91814">
              <w:rPr>
                <w:sz w:val="20"/>
                <w:szCs w:val="20"/>
              </w:rPr>
              <w:t>0</w:t>
            </w:r>
          </w:p>
          <w:p w14:paraId="5AEF5400" w14:textId="65C4667E" w:rsidR="00D91814" w:rsidRPr="00D410CC" w:rsidRDefault="00D91814" w:rsidP="00D410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10CC">
              <w:rPr>
                <w:sz w:val="20"/>
                <w:szCs w:val="20"/>
              </w:rPr>
              <w:t>Хани Горо. Японская империя. История страны самураев / Хани Горо. – М.:</w:t>
            </w:r>
            <w:r w:rsidR="00B93432" w:rsidRPr="00D410CC">
              <w:rPr>
                <w:sz w:val="20"/>
                <w:szCs w:val="20"/>
              </w:rPr>
              <w:t xml:space="preserve"> Алгоритм, 202</w:t>
            </w:r>
            <w:r w:rsidRPr="00D410CC">
              <w:rPr>
                <w:sz w:val="20"/>
                <w:szCs w:val="20"/>
              </w:rPr>
              <w:t>4.– 228с.</w:t>
            </w:r>
          </w:p>
          <w:p w14:paraId="6EBA0239" w14:textId="2445FD31" w:rsidR="00D410CC" w:rsidRPr="00D410CC" w:rsidRDefault="00D410CC" w:rsidP="00D410CC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r w:rsidRPr="00D410CC">
              <w:rPr>
                <w:sz w:val="20"/>
                <w:szCs w:val="20"/>
                <w:lang w:eastAsia="ru-RU"/>
              </w:rPr>
              <w:t>Ашрафян К.З. История народов Восточной и </w:t>
            </w:r>
            <w:hyperlink r:id="rId11" w:history="1">
              <w:r w:rsidRPr="00D410CC">
                <w:rPr>
                  <w:sz w:val="20"/>
                  <w:szCs w:val="20"/>
                  <w:lang w:eastAsia="ru-RU"/>
                </w:rPr>
                <w:t>Центральной Азии</w:t>
              </w:r>
            </w:hyperlink>
            <w:r w:rsidRPr="00D410CC">
              <w:rPr>
                <w:sz w:val="20"/>
                <w:szCs w:val="20"/>
                <w:lang w:eastAsia="ru-RU"/>
              </w:rPr>
              <w:t> с древнейших времен до наших дней. М.: </w:t>
            </w:r>
            <w:hyperlink r:id="rId12" w:tooltip="Наука (издательство)" w:history="1">
              <w:r w:rsidRPr="00D410CC">
                <w:rPr>
                  <w:sz w:val="20"/>
                  <w:szCs w:val="20"/>
                  <w:lang w:eastAsia="ru-RU"/>
                </w:rPr>
                <w:t>Наука</w:t>
              </w:r>
            </w:hyperlink>
            <w:r w:rsidRPr="00D410CC">
              <w:rPr>
                <w:sz w:val="20"/>
                <w:szCs w:val="20"/>
                <w:lang w:eastAsia="ru-RU"/>
              </w:rPr>
              <w:t>, Глав. ред. восточной лит-ры, 1986 - 583 с.</w:t>
            </w:r>
          </w:p>
          <w:p w14:paraId="03F40E2C" w14:textId="0641067B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900BF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3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4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4E99A2B" w14:textId="77777777" w:rsidR="00D91814" w:rsidRPr="00433826" w:rsidRDefault="00E734D7" w:rsidP="00D91814">
            <w:pPr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</w:t>
            </w:r>
            <w:r w:rsidR="00D91814" w:rsidRPr="00433826">
              <w:rPr>
                <w:iCs/>
                <w:color w:val="000000"/>
                <w:sz w:val="20"/>
                <w:szCs w:val="20"/>
              </w:rPr>
              <w:t>Специализированный исторический сайт «Интернет для историков»</w:t>
            </w:r>
          </w:p>
          <w:p w14:paraId="56112C75" w14:textId="55062D2F" w:rsidR="00D867EE" w:rsidRPr="00407938" w:rsidRDefault="00D91814" w:rsidP="00433826">
            <w:pPr>
              <w:rPr>
                <w:color w:val="000000"/>
                <w:sz w:val="20"/>
                <w:szCs w:val="20"/>
                <w:lang w:val="kk-KZ"/>
              </w:rPr>
            </w:pPr>
            <w:r w:rsidRPr="00433826">
              <w:rPr>
                <w:iCs/>
                <w:color w:val="000000"/>
                <w:sz w:val="20"/>
                <w:szCs w:val="20"/>
              </w:rPr>
              <w:t>- (</w:t>
            </w:r>
            <w:r w:rsidRPr="00433826">
              <w:rPr>
                <w:iCs/>
                <w:color w:val="0000FF"/>
                <w:sz w:val="20"/>
                <w:szCs w:val="20"/>
              </w:rPr>
              <w:t>http://www.edu.tsu.ru/historynet/informatika</w:t>
            </w:r>
            <w:r w:rsidRPr="00433826">
              <w:rPr>
                <w:iCs/>
                <w:color w:val="000000"/>
                <w:sz w:val="20"/>
                <w:szCs w:val="20"/>
              </w:rPr>
              <w:t>)</w:t>
            </w:r>
            <w:r w:rsidR="00E734D7" w:rsidRPr="00433826">
              <w:rPr>
                <w:rStyle w:val="af9"/>
                <w:snapToGrid w:val="0"/>
                <w:sz w:val="20"/>
                <w:szCs w:val="20"/>
              </w:rPr>
              <w:t xml:space="preserve"> </w:t>
            </w:r>
          </w:p>
        </w:tc>
      </w:tr>
      <w:tr w:rsidR="002465FF" w:rsidRPr="003F2DC5" w14:paraId="2E82C306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DE638" w14:textId="035FBD4A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D602E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8F8333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FA92819" w14:textId="77777777" w:rsidR="002465FF" w:rsidRPr="00ED7803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</w:t>
            </w:r>
            <w:r w:rsidRPr="00407938">
              <w:rPr>
                <w:sz w:val="20"/>
                <w:szCs w:val="20"/>
              </w:rPr>
              <w:lastRenderedPageBreak/>
              <w:t>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774287E" w14:textId="77777777" w:rsidR="002465FF" w:rsidRPr="00024786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2E422259" w14:textId="77777777" w:rsidR="002465FF" w:rsidRPr="00024786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A2C6921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4C9E4B0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571BA3" w14:textId="77777777" w:rsidR="002465FF" w:rsidRPr="00C6051D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8CC250B" w14:textId="6F036E81" w:rsidR="002465FF" w:rsidRPr="00A64DD9" w:rsidRDefault="002465FF" w:rsidP="002465F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9" w:history="1"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AE79F6">
              <w:rPr>
                <w:sz w:val="20"/>
                <w:szCs w:val="20"/>
                <w:lang w:val="kk-KZ"/>
              </w:rPr>
              <w:t xml:space="preserve">либо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hyperlink r:id="rId20" w:tgtFrame="_blank" w:history="1">
              <w:r w:rsidR="00A64DD9" w:rsidRPr="00A64DD9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https://teams.microsoft.com/l/channel/19%3AgeuEkYjvEbtsnuFMxmDBmemQT26mTXN5J7hYQyBuy9M1%40thread.tacv2/General?groupId=b7904714-cd04-47fd-a777-7dda15021859</w:t>
              </w:r>
            </w:hyperlink>
          </w:p>
          <w:p w14:paraId="1AB5CEE5" w14:textId="77777777" w:rsidR="002465FF" w:rsidRPr="00B5382C" w:rsidRDefault="002465FF" w:rsidP="002465F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BE5EB5B" w14:textId="4BCEEE00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465FF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2465FF" w:rsidRPr="002F2C36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2465FF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2465FF" w:rsidRPr="0034309A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465FF" w:rsidRPr="003F2DC5" w14:paraId="766FD518" w14:textId="77777777" w:rsidTr="002465F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2465FF" w:rsidRPr="00854136" w:rsidRDefault="002465FF" w:rsidP="002465F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2465FF" w:rsidRPr="008053AD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2465FF" w:rsidRPr="00C03EF1" w:rsidRDefault="002465FF" w:rsidP="002465F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2465FF" w:rsidRPr="00C03EF1" w:rsidRDefault="002465FF" w:rsidP="002465F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2465FF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2465FF" w:rsidRPr="003F2DC5" w14:paraId="11D8E60E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0C60104F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7D785FF6" w14:textId="77777777" w:rsidTr="002465F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2465FF" w:rsidRPr="00A74824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</w:tr>
      <w:tr w:rsidR="002465FF" w:rsidRPr="003F2DC5" w14:paraId="28D27C33" w14:textId="77777777" w:rsidTr="002465F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2465FF" w:rsidRDefault="002465FF" w:rsidP="002465F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2465FF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2465FF" w:rsidRPr="00F553C1" w:rsidRDefault="002465FF" w:rsidP="002465F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465FF" w:rsidRPr="003F2DC5" w14:paraId="2DFA6F25" w14:textId="77777777" w:rsidTr="002465F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6B01EEA" w:rsidR="002465FF" w:rsidRPr="005506BC" w:rsidRDefault="00794D38" w:rsidP="002465FF">
            <w:pPr>
              <w:jc w:val="both"/>
              <w:rPr>
                <w:sz w:val="16"/>
                <w:szCs w:val="16"/>
              </w:rPr>
            </w:pPr>
            <w:r w:rsidRPr="005506BC">
              <w:rPr>
                <w:sz w:val="16"/>
                <w:szCs w:val="16"/>
              </w:rPr>
              <w:t>0</w:t>
            </w:r>
          </w:p>
        </w:tc>
      </w:tr>
      <w:tr w:rsidR="002465FF" w:rsidRPr="003F2DC5" w14:paraId="123149AD" w14:textId="77777777" w:rsidTr="002465F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8C257B2" w:rsidR="002465FF" w:rsidRPr="005506BC" w:rsidRDefault="005506BC" w:rsidP="002465FF">
            <w:pPr>
              <w:jc w:val="both"/>
              <w:rPr>
                <w:sz w:val="16"/>
                <w:szCs w:val="16"/>
                <w:lang w:val="kk-KZ"/>
              </w:rPr>
            </w:pPr>
            <w:r w:rsidRPr="005506BC">
              <w:rPr>
                <w:sz w:val="16"/>
                <w:szCs w:val="16"/>
                <w:lang w:val="kk-KZ"/>
              </w:rPr>
              <w:t>20</w:t>
            </w:r>
            <w:r w:rsidR="00A64DD9" w:rsidRPr="005506BC">
              <w:rPr>
                <w:sz w:val="16"/>
                <w:szCs w:val="16"/>
                <w:lang w:val="kk-KZ"/>
              </w:rPr>
              <w:t>%</w:t>
            </w:r>
          </w:p>
        </w:tc>
      </w:tr>
      <w:tr w:rsidR="002465FF" w:rsidRPr="003F2DC5" w14:paraId="012AB828" w14:textId="77777777" w:rsidTr="002465F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1CB6193" w:rsidR="002465FF" w:rsidRPr="005506BC" w:rsidRDefault="005506BC" w:rsidP="002465FF">
            <w:pPr>
              <w:jc w:val="both"/>
              <w:rPr>
                <w:sz w:val="16"/>
                <w:szCs w:val="16"/>
                <w:lang w:val="kk-KZ"/>
              </w:rPr>
            </w:pPr>
            <w:r w:rsidRPr="005506BC">
              <w:rPr>
                <w:sz w:val="16"/>
                <w:szCs w:val="16"/>
              </w:rPr>
              <w:t>40</w:t>
            </w:r>
            <w:r w:rsidR="00A64DD9" w:rsidRPr="005506BC">
              <w:rPr>
                <w:sz w:val="16"/>
                <w:szCs w:val="16"/>
                <w:lang w:val="kk-KZ"/>
              </w:rPr>
              <w:t>%</w:t>
            </w:r>
          </w:p>
        </w:tc>
      </w:tr>
      <w:tr w:rsidR="002465FF" w:rsidRPr="003F2DC5" w14:paraId="5FFF3F67" w14:textId="77777777" w:rsidTr="002465F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A26448" w:rsidR="002465FF" w:rsidRPr="005506BC" w:rsidRDefault="00794D38" w:rsidP="002465FF">
            <w:pPr>
              <w:jc w:val="both"/>
              <w:rPr>
                <w:sz w:val="16"/>
                <w:szCs w:val="16"/>
                <w:lang w:val="kk-KZ"/>
              </w:rPr>
            </w:pPr>
            <w:r w:rsidRPr="005506BC">
              <w:rPr>
                <w:sz w:val="16"/>
                <w:szCs w:val="16"/>
                <w:lang w:val="kk-KZ"/>
              </w:rPr>
              <w:t>0</w:t>
            </w:r>
          </w:p>
        </w:tc>
      </w:tr>
      <w:tr w:rsidR="002465FF" w:rsidRPr="003F2DC5" w14:paraId="720EC03E" w14:textId="77777777" w:rsidTr="002465F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2465FF" w:rsidRPr="00C055D3" w:rsidRDefault="002465FF" w:rsidP="002465FF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7F7A671" w:rsidR="002465FF" w:rsidRPr="00794D38" w:rsidRDefault="00A64DD9" w:rsidP="002465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CE7200A" w:rsidR="002465FF" w:rsidRPr="00D36E98" w:rsidRDefault="00A64DD9" w:rsidP="002465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</w:t>
            </w:r>
          </w:p>
        </w:tc>
      </w:tr>
      <w:tr w:rsidR="002465FF" w:rsidRPr="003F2DC5" w14:paraId="22B40A05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2BF7D3F" w:rsidR="002465FF" w:rsidRPr="00122EF2" w:rsidRDefault="00A64DD9" w:rsidP="002465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9C50469" w:rsidR="002465FF" w:rsidRPr="00122EF2" w:rsidRDefault="002465FF" w:rsidP="002465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  <w:r w:rsidR="00A64DD9">
              <w:rPr>
                <w:sz w:val="16"/>
                <w:szCs w:val="16"/>
              </w:rPr>
              <w:t>%</w:t>
            </w:r>
          </w:p>
        </w:tc>
      </w:tr>
      <w:tr w:rsidR="00794D38" w:rsidRPr="003F2DC5" w14:paraId="372E9B11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943" w14:textId="720AFC3A" w:rsidR="00794D38" w:rsidRPr="00794D38" w:rsidRDefault="00A64DD9" w:rsidP="002465F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9B34" w14:textId="19B10276" w:rsidR="00794D38" w:rsidRPr="00A64DD9" w:rsidRDefault="00A64DD9" w:rsidP="00246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7E5" w14:textId="4D367E03" w:rsidR="00794D38" w:rsidRPr="00122EF2" w:rsidRDefault="00A64DD9" w:rsidP="00246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30A" w14:textId="7D3F4087" w:rsidR="00794D38" w:rsidRPr="00122EF2" w:rsidRDefault="00A64DD9" w:rsidP="002465FF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EFA" w14:textId="6152FE6E" w:rsidR="00794D38" w:rsidRPr="00122EF2" w:rsidRDefault="00794D38" w:rsidP="002465F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9638" w14:textId="764715BF" w:rsidR="00794D38" w:rsidRPr="00A64DD9" w:rsidRDefault="00794D38" w:rsidP="002465FF">
            <w:pPr>
              <w:rPr>
                <w:sz w:val="16"/>
                <w:szCs w:val="16"/>
              </w:rPr>
            </w:pPr>
          </w:p>
        </w:tc>
      </w:tr>
      <w:tr w:rsidR="00794D38" w:rsidRPr="003F2DC5" w14:paraId="6F356EFA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E40" w14:textId="7637AE0F" w:rsidR="00794D38" w:rsidRPr="00A64DD9" w:rsidRDefault="00794D38" w:rsidP="00246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358" w14:textId="36B81F1E" w:rsidR="00794D38" w:rsidRPr="00A64DD9" w:rsidRDefault="00A64DD9" w:rsidP="00246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57F" w14:textId="7764F93B" w:rsidR="00794D38" w:rsidRPr="00122EF2" w:rsidRDefault="00A64DD9" w:rsidP="002465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A67" w14:textId="7E9B7FF6" w:rsidR="00794D38" w:rsidRPr="00122EF2" w:rsidRDefault="00A64DD9" w:rsidP="002465FF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ACE9" w14:textId="40233BF2" w:rsidR="00794D38" w:rsidRPr="00122EF2" w:rsidRDefault="00794D38" w:rsidP="002465F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908" w14:textId="201A25EB" w:rsidR="00794D38" w:rsidRPr="00A64DD9" w:rsidRDefault="00794D38" w:rsidP="002465FF">
            <w:pPr>
              <w:rPr>
                <w:sz w:val="16"/>
                <w:szCs w:val="16"/>
              </w:rPr>
            </w:pPr>
          </w:p>
        </w:tc>
      </w:tr>
      <w:tr w:rsidR="002465FF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2465FF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2465FF" w:rsidRPr="00A955F4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65FF" w:rsidRPr="00A9530A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793" w:type="dxa"/>
        <w:tblInd w:w="-856" w:type="dxa"/>
        <w:tblLook w:val="04A0" w:firstRow="1" w:lastRow="0" w:firstColumn="1" w:lastColumn="0" w:noHBand="0" w:noVBand="1"/>
      </w:tblPr>
      <w:tblGrid>
        <w:gridCol w:w="1268"/>
        <w:gridCol w:w="7321"/>
        <w:gridCol w:w="1154"/>
        <w:gridCol w:w="1050"/>
      </w:tblGrid>
      <w:tr w:rsidR="008642A4" w:rsidRPr="003F2DC5" w14:paraId="70D56BBA" w14:textId="77777777" w:rsidTr="00E05200">
        <w:tc>
          <w:tcPr>
            <w:tcW w:w="1268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21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5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50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E05200">
        <w:tc>
          <w:tcPr>
            <w:tcW w:w="10793" w:type="dxa"/>
            <w:gridSpan w:val="4"/>
            <w:shd w:val="clear" w:color="auto" w:fill="auto"/>
          </w:tcPr>
          <w:p w14:paraId="576E1514" w14:textId="06ADD9AB" w:rsidR="008642A4" w:rsidRPr="003F2DC5" w:rsidRDefault="008642A4" w:rsidP="00A27B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E05200">
        <w:tc>
          <w:tcPr>
            <w:tcW w:w="1268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21" w:type="dxa"/>
            <w:shd w:val="clear" w:color="auto" w:fill="auto"/>
          </w:tcPr>
          <w:p w14:paraId="2B52BA6E" w14:textId="7AD6C694" w:rsidR="008642A4" w:rsidRPr="00A86D56" w:rsidRDefault="008358C3" w:rsidP="00A27B5E">
            <w:pPr>
              <w:pStyle w:val="Default"/>
              <w:rPr>
                <w:b/>
                <w:sz w:val="20"/>
                <w:szCs w:val="20"/>
              </w:rPr>
            </w:pPr>
            <w:r w:rsidRPr="00A86D56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86D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86D56">
              <w:rPr>
                <w:b/>
                <w:sz w:val="20"/>
                <w:szCs w:val="20"/>
              </w:rPr>
              <w:t xml:space="preserve">1. </w:t>
            </w:r>
            <w:r w:rsidR="00A7005A" w:rsidRPr="00A86D56">
              <w:rPr>
                <w:sz w:val="20"/>
                <w:szCs w:val="20"/>
              </w:rPr>
              <w:t xml:space="preserve">Вводная лекция. </w:t>
            </w:r>
            <w:r w:rsidR="00622DE2" w:rsidRPr="00A86D56">
              <w:rPr>
                <w:sz w:val="20"/>
                <w:szCs w:val="20"/>
              </w:rPr>
              <w:t xml:space="preserve"> </w:t>
            </w:r>
            <w:r w:rsidR="00A27B5E" w:rsidRPr="00A27B5E">
              <w:rPr>
                <w:sz w:val="20"/>
                <w:szCs w:val="20"/>
              </w:rPr>
              <w:t>С</w:t>
            </w:r>
            <w:r w:rsidR="00A27B5E" w:rsidRPr="00A27B5E">
              <w:rPr>
                <w:b/>
                <w:sz w:val="20"/>
                <w:szCs w:val="20"/>
              </w:rPr>
              <w:t xml:space="preserve">пецифика развития стран Азии и Африки в средние века </w:t>
            </w:r>
          </w:p>
        </w:tc>
        <w:tc>
          <w:tcPr>
            <w:tcW w:w="1154" w:type="dxa"/>
            <w:shd w:val="clear" w:color="auto" w:fill="auto"/>
          </w:tcPr>
          <w:p w14:paraId="1FC6CB41" w14:textId="724CFBF8" w:rsidR="008642A4" w:rsidRPr="003F2DC5" w:rsidRDefault="00A27B5E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621C4F">
        <w:trPr>
          <w:trHeight w:val="420"/>
        </w:trPr>
        <w:tc>
          <w:tcPr>
            <w:tcW w:w="1268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22E803E" w14:textId="0774AA78" w:rsidR="00250F10" w:rsidRPr="00143AA1" w:rsidRDefault="008642A4" w:rsidP="00250F1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6D56">
              <w:rPr>
                <w:b/>
                <w:sz w:val="20"/>
                <w:szCs w:val="20"/>
              </w:rPr>
              <w:t>С</w:t>
            </w:r>
            <w:r w:rsidR="001C77C5" w:rsidRPr="00A86D56">
              <w:rPr>
                <w:b/>
                <w:sz w:val="20"/>
                <w:szCs w:val="20"/>
              </w:rPr>
              <w:t>З</w:t>
            </w:r>
            <w:r w:rsidRPr="00A86D56">
              <w:rPr>
                <w:b/>
                <w:sz w:val="20"/>
                <w:szCs w:val="20"/>
              </w:rPr>
              <w:t xml:space="preserve"> 1</w:t>
            </w:r>
            <w:r w:rsidR="00E04FAD" w:rsidRPr="00A86D56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="00250F10" w:rsidRPr="00143AA1">
              <w:rPr>
                <w:bCs/>
                <w:sz w:val="20"/>
                <w:szCs w:val="20"/>
              </w:rPr>
              <w:t>Проблема периодизации истории стран Азии и Африки. Основные</w:t>
            </w:r>
          </w:p>
          <w:p w14:paraId="34E2664F" w14:textId="0CFAAABC" w:rsidR="001C77C5" w:rsidRPr="00A86D56" w:rsidRDefault="00250F10" w:rsidP="00250F10">
            <w:pPr>
              <w:spacing w:after="160" w:line="259" w:lineRule="auto"/>
              <w:rPr>
                <w:sz w:val="20"/>
                <w:szCs w:val="20"/>
              </w:rPr>
            </w:pPr>
            <w:r w:rsidRPr="00143AA1">
              <w:rPr>
                <w:bCs/>
                <w:sz w:val="20"/>
                <w:szCs w:val="20"/>
              </w:rPr>
              <w:t>историографические подходы к решению проблемы</w:t>
            </w:r>
          </w:p>
        </w:tc>
        <w:tc>
          <w:tcPr>
            <w:tcW w:w="1154" w:type="dxa"/>
            <w:shd w:val="clear" w:color="auto" w:fill="auto"/>
          </w:tcPr>
          <w:p w14:paraId="6C7BAA4E" w14:textId="55C829A1" w:rsidR="008642A4" w:rsidRPr="003F2DC5" w:rsidRDefault="00CF088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5F4168B9" w14:textId="3A729C41" w:rsidR="008642A4" w:rsidRPr="00C743F7" w:rsidRDefault="00C743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743F7">
              <w:rPr>
                <w:b/>
                <w:sz w:val="20"/>
                <w:szCs w:val="20"/>
              </w:rPr>
              <w:t>5</w:t>
            </w:r>
          </w:p>
        </w:tc>
      </w:tr>
      <w:tr w:rsidR="00B37E6D" w:rsidRPr="003F2DC5" w14:paraId="53946E54" w14:textId="77777777" w:rsidTr="00E05200">
        <w:tc>
          <w:tcPr>
            <w:tcW w:w="1268" w:type="dxa"/>
            <w:vMerge w:val="restart"/>
            <w:shd w:val="clear" w:color="auto" w:fill="auto"/>
          </w:tcPr>
          <w:p w14:paraId="5FE35A89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30152B83" w14:textId="682AF8BA" w:rsidR="00B37E6D" w:rsidRPr="00A86D56" w:rsidRDefault="00B37E6D" w:rsidP="00A27B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86D56">
              <w:rPr>
                <w:b/>
                <w:sz w:val="20"/>
                <w:szCs w:val="20"/>
              </w:rPr>
              <w:t>Л</w:t>
            </w:r>
            <w:r w:rsidRPr="00A86D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86D56">
              <w:rPr>
                <w:b/>
                <w:sz w:val="20"/>
                <w:szCs w:val="20"/>
              </w:rPr>
              <w:t>2</w:t>
            </w:r>
            <w:r w:rsidRPr="00A86D56">
              <w:rPr>
                <w:bCs/>
                <w:sz w:val="20"/>
                <w:szCs w:val="20"/>
              </w:rPr>
              <w:t xml:space="preserve"> </w:t>
            </w:r>
            <w:r w:rsidR="00A27B5E" w:rsidRPr="00A27B5E">
              <w:rPr>
                <w:sz w:val="20"/>
                <w:szCs w:val="20"/>
                <w:lang w:eastAsia="ru-RU" w:bidi="ru-RU"/>
              </w:rPr>
              <w:t>Китайская цивилизация в эпоху раннего средневековья</w:t>
            </w:r>
          </w:p>
        </w:tc>
        <w:tc>
          <w:tcPr>
            <w:tcW w:w="1154" w:type="dxa"/>
            <w:shd w:val="clear" w:color="auto" w:fill="auto"/>
          </w:tcPr>
          <w:p w14:paraId="37331017" w14:textId="070BF939" w:rsidR="00B37E6D" w:rsidRPr="003F2DC5" w:rsidRDefault="00A27B5E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3CFD117B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37E6D" w:rsidRPr="003F2DC5" w14:paraId="06FD8733" w14:textId="77777777" w:rsidTr="00E05200">
        <w:tc>
          <w:tcPr>
            <w:tcW w:w="1268" w:type="dxa"/>
            <w:vMerge/>
            <w:shd w:val="clear" w:color="auto" w:fill="auto"/>
          </w:tcPr>
          <w:p w14:paraId="005973C5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2BB0B96" w14:textId="74F24D0F" w:rsidR="00B37E6D" w:rsidRPr="00A86D56" w:rsidRDefault="00B37E6D" w:rsidP="003F7A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86D56">
              <w:rPr>
                <w:b/>
                <w:sz w:val="20"/>
                <w:szCs w:val="20"/>
              </w:rPr>
              <w:t xml:space="preserve">СЗ 2 </w:t>
            </w:r>
            <w:r w:rsidR="003F7A88" w:rsidRPr="003F7A88">
              <w:rPr>
                <w:bCs/>
                <w:sz w:val="20"/>
                <w:szCs w:val="20"/>
              </w:rPr>
              <w:t xml:space="preserve">Становление и укрепление феодальных отношений в Китае в </w:t>
            </w:r>
            <w:r w:rsidR="003F7A88" w:rsidRPr="003F7A88">
              <w:rPr>
                <w:bCs/>
                <w:sz w:val="20"/>
                <w:szCs w:val="20"/>
                <w:lang w:val="en-US"/>
              </w:rPr>
              <w:t>III</w:t>
            </w:r>
            <w:r w:rsidR="003F7A88" w:rsidRPr="003F7A88">
              <w:rPr>
                <w:bCs/>
                <w:sz w:val="20"/>
                <w:szCs w:val="20"/>
              </w:rPr>
              <w:t>-</w:t>
            </w:r>
            <w:r w:rsidR="003F7A88" w:rsidRPr="003F7A88">
              <w:rPr>
                <w:bCs/>
                <w:sz w:val="20"/>
                <w:szCs w:val="20"/>
                <w:lang w:val="en-US"/>
              </w:rPr>
              <w:t>VIII</w:t>
            </w:r>
            <w:r w:rsidR="003F7A88" w:rsidRPr="003F7A88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1154" w:type="dxa"/>
            <w:shd w:val="clear" w:color="auto" w:fill="auto"/>
          </w:tcPr>
          <w:p w14:paraId="5CB823C0" w14:textId="0FAC0152" w:rsidR="00B37E6D" w:rsidRPr="003F2DC5" w:rsidRDefault="00794D38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F40760D" w14:textId="4282B176" w:rsidR="00B37E6D" w:rsidRPr="003F2DC5" w:rsidRDefault="00C743F7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43F7">
              <w:rPr>
                <w:b/>
                <w:sz w:val="20"/>
                <w:szCs w:val="20"/>
              </w:rPr>
              <w:t>5</w:t>
            </w:r>
          </w:p>
        </w:tc>
      </w:tr>
      <w:tr w:rsidR="00B37E6D" w:rsidRPr="003F2DC5" w14:paraId="025DEE36" w14:textId="77777777" w:rsidTr="00433826">
        <w:trPr>
          <w:trHeight w:val="499"/>
        </w:trPr>
        <w:tc>
          <w:tcPr>
            <w:tcW w:w="1268" w:type="dxa"/>
            <w:vMerge/>
            <w:shd w:val="clear" w:color="auto" w:fill="auto"/>
          </w:tcPr>
          <w:p w14:paraId="63BB6767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AC03C6A" w14:textId="13DDF530" w:rsidR="00B37E6D" w:rsidRPr="00A86D56" w:rsidRDefault="00B37E6D" w:rsidP="00D530AA">
            <w:pPr>
              <w:pStyle w:val="Default"/>
              <w:rPr>
                <w:bCs/>
                <w:color w:val="FF0000"/>
                <w:sz w:val="20"/>
                <w:szCs w:val="20"/>
                <w:lang w:val="kk-KZ"/>
              </w:rPr>
            </w:pPr>
            <w:r w:rsidRPr="00D530AA">
              <w:rPr>
                <w:b/>
                <w:sz w:val="20"/>
                <w:szCs w:val="20"/>
              </w:rPr>
              <w:t>С</w:t>
            </w:r>
            <w:r w:rsidRPr="00D530AA">
              <w:rPr>
                <w:b/>
                <w:sz w:val="20"/>
                <w:szCs w:val="20"/>
                <w:lang w:val="kk-KZ"/>
              </w:rPr>
              <w:t>РО</w:t>
            </w:r>
            <w:r w:rsidRPr="00D530AA">
              <w:rPr>
                <w:b/>
                <w:sz w:val="20"/>
                <w:szCs w:val="20"/>
              </w:rPr>
              <w:t>П 1.</w:t>
            </w:r>
            <w:r w:rsidRPr="00A86D56">
              <w:rPr>
                <w:b/>
                <w:sz w:val="20"/>
                <w:szCs w:val="20"/>
              </w:rPr>
              <w:t xml:space="preserve"> </w:t>
            </w:r>
            <w:r w:rsidR="00E32B5C" w:rsidRPr="00697944">
              <w:rPr>
                <w:sz w:val="20"/>
                <w:szCs w:val="20"/>
              </w:rPr>
              <w:t>Консультаци</w:t>
            </w:r>
            <w:r w:rsidR="00E32B5C">
              <w:rPr>
                <w:sz w:val="20"/>
                <w:szCs w:val="20"/>
              </w:rPr>
              <w:t>и</w:t>
            </w:r>
            <w:r w:rsidR="00E32B5C" w:rsidRPr="00697944">
              <w:rPr>
                <w:sz w:val="20"/>
                <w:szCs w:val="20"/>
              </w:rPr>
              <w:t xml:space="preserve"> по выполнению </w:t>
            </w:r>
            <w:r w:rsidR="00E32B5C">
              <w:rPr>
                <w:b/>
                <w:bCs/>
                <w:sz w:val="20"/>
                <w:szCs w:val="20"/>
              </w:rPr>
              <w:t xml:space="preserve"> аннотаций на книги и подготовке к беседе</w:t>
            </w:r>
          </w:p>
        </w:tc>
        <w:tc>
          <w:tcPr>
            <w:tcW w:w="1154" w:type="dxa"/>
            <w:shd w:val="clear" w:color="auto" w:fill="auto"/>
          </w:tcPr>
          <w:p w14:paraId="7BDA790F" w14:textId="4999DC2F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632A64" w14:textId="2B188C73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7E6D" w:rsidRPr="003F2DC5" w14:paraId="5F3089A3" w14:textId="77777777" w:rsidTr="00E05200">
        <w:tc>
          <w:tcPr>
            <w:tcW w:w="1268" w:type="dxa"/>
            <w:vMerge w:val="restart"/>
            <w:shd w:val="clear" w:color="auto" w:fill="auto"/>
          </w:tcPr>
          <w:p w14:paraId="688843B7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4E9AA2DE" w14:textId="2846E408" w:rsidR="00B37E6D" w:rsidRPr="00A3180A" w:rsidRDefault="00B37E6D" w:rsidP="00CF08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180A">
              <w:rPr>
                <w:sz w:val="20"/>
                <w:szCs w:val="20"/>
              </w:rPr>
              <w:t>Л</w:t>
            </w:r>
            <w:r w:rsidRPr="00A3180A">
              <w:rPr>
                <w:sz w:val="20"/>
                <w:szCs w:val="20"/>
                <w:lang w:val="kk-KZ"/>
              </w:rPr>
              <w:t xml:space="preserve"> </w:t>
            </w:r>
            <w:r w:rsidRPr="00A3180A">
              <w:rPr>
                <w:sz w:val="20"/>
                <w:szCs w:val="20"/>
              </w:rPr>
              <w:t xml:space="preserve">3. </w:t>
            </w:r>
            <w:r w:rsidR="00CF0882" w:rsidRPr="00CF0882">
              <w:rPr>
                <w:sz w:val="20"/>
                <w:szCs w:val="20"/>
                <w:lang w:eastAsia="ru-RU" w:bidi="ru-RU"/>
              </w:rPr>
              <w:t>Китайская цивилизация в эпоху развитого средневековья</w:t>
            </w:r>
          </w:p>
        </w:tc>
        <w:tc>
          <w:tcPr>
            <w:tcW w:w="1154" w:type="dxa"/>
            <w:shd w:val="clear" w:color="auto" w:fill="auto"/>
          </w:tcPr>
          <w:p w14:paraId="1D66F1E5" w14:textId="1DB05670" w:rsidR="00B37E6D" w:rsidRPr="003F2DC5" w:rsidRDefault="00CF0882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15AB077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7E6D" w:rsidRPr="003F2DC5" w14:paraId="002DB181" w14:textId="77777777" w:rsidTr="00D530AA">
        <w:trPr>
          <w:trHeight w:val="341"/>
        </w:trPr>
        <w:tc>
          <w:tcPr>
            <w:tcW w:w="1268" w:type="dxa"/>
            <w:vMerge/>
            <w:shd w:val="clear" w:color="auto" w:fill="auto"/>
          </w:tcPr>
          <w:p w14:paraId="641D2C32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E356F47" w14:textId="266B1F10" w:rsidR="00B37E6D" w:rsidRPr="00A3180A" w:rsidRDefault="00B37E6D" w:rsidP="00B37E6D">
            <w:pPr>
              <w:pStyle w:val="10"/>
              <w:shd w:val="clear" w:color="auto" w:fill="FFFFFF"/>
            </w:pPr>
            <w:r w:rsidRPr="00A3180A">
              <w:t>СЗ 3.</w:t>
            </w:r>
            <w:r w:rsidRPr="00A3180A">
              <w:rPr>
                <w:color w:val="FF0000"/>
              </w:rPr>
              <w:t xml:space="preserve"> </w:t>
            </w:r>
            <w:r w:rsidRPr="00596B57">
              <w:rPr>
                <w:bCs/>
              </w:rPr>
              <w:t>Китайский город в период средних веков</w:t>
            </w:r>
            <w:r w:rsidR="00D530AA">
              <w:rPr>
                <w:bCs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72FACCF5" w14:textId="3D03CC7A" w:rsidR="00B37E6D" w:rsidRPr="003F2DC5" w:rsidRDefault="00CF0882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A95CEDD" w14:textId="430103AF" w:rsidR="00B37E6D" w:rsidRPr="003F2DC5" w:rsidRDefault="00C743F7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43F7">
              <w:rPr>
                <w:b/>
                <w:sz w:val="20"/>
                <w:szCs w:val="20"/>
              </w:rPr>
              <w:t>5</w:t>
            </w:r>
          </w:p>
        </w:tc>
      </w:tr>
      <w:tr w:rsidR="00B37E6D" w:rsidRPr="003F2DC5" w14:paraId="4547C3D9" w14:textId="77777777" w:rsidTr="00E32B5C">
        <w:trPr>
          <w:trHeight w:val="318"/>
        </w:trPr>
        <w:tc>
          <w:tcPr>
            <w:tcW w:w="1268" w:type="dxa"/>
            <w:vMerge/>
            <w:shd w:val="clear" w:color="auto" w:fill="auto"/>
          </w:tcPr>
          <w:p w14:paraId="51F7E580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E2C4B9F" w14:textId="6FA04380" w:rsidR="00B37E6D" w:rsidRPr="005D7EC5" w:rsidRDefault="00B37E6D" w:rsidP="00E32B5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530AA">
              <w:rPr>
                <w:b/>
                <w:sz w:val="20"/>
                <w:szCs w:val="20"/>
              </w:rPr>
              <w:t>СРО 1.</w:t>
            </w:r>
            <w:r w:rsidRPr="007D713C">
              <w:rPr>
                <w:b/>
                <w:sz w:val="20"/>
                <w:szCs w:val="20"/>
              </w:rPr>
              <w:t xml:space="preserve">  </w:t>
            </w:r>
            <w:bookmarkStart w:id="0" w:name="_Hlk143762900"/>
            <w:r w:rsidR="00E32B5C" w:rsidRPr="00D530AA">
              <w:rPr>
                <w:b/>
                <w:sz w:val="20"/>
                <w:szCs w:val="20"/>
              </w:rPr>
              <w:t>Составить глоссарий</w:t>
            </w:r>
            <w:bookmarkEnd w:id="0"/>
            <w:r w:rsidR="00E32B5C" w:rsidRPr="00A86D56">
              <w:rPr>
                <w:sz w:val="20"/>
                <w:szCs w:val="20"/>
                <w:lang w:val="kk-KZ"/>
              </w:rPr>
              <w:t xml:space="preserve">                </w:t>
            </w:r>
          </w:p>
        </w:tc>
        <w:tc>
          <w:tcPr>
            <w:tcW w:w="1154" w:type="dxa"/>
            <w:shd w:val="clear" w:color="auto" w:fill="auto"/>
          </w:tcPr>
          <w:p w14:paraId="745DF0B8" w14:textId="425C076C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2E8BA81" w14:textId="72E339AE" w:rsidR="00B37E6D" w:rsidRPr="003F2DC5" w:rsidRDefault="008A4DEA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37E6D">
              <w:rPr>
                <w:b/>
                <w:sz w:val="20"/>
                <w:szCs w:val="20"/>
              </w:rPr>
              <w:t>0</w:t>
            </w:r>
          </w:p>
        </w:tc>
      </w:tr>
      <w:tr w:rsidR="00B37E6D" w:rsidRPr="003F2DC5" w14:paraId="2FB2EF9C" w14:textId="77777777" w:rsidTr="00E05200">
        <w:tc>
          <w:tcPr>
            <w:tcW w:w="1268" w:type="dxa"/>
            <w:vMerge w:val="restart"/>
            <w:shd w:val="clear" w:color="auto" w:fill="auto"/>
          </w:tcPr>
          <w:p w14:paraId="6D3145A1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16491D9D" w14:textId="25F7BB10" w:rsidR="00B37E6D" w:rsidRPr="00237338" w:rsidRDefault="00B37E6D" w:rsidP="00CF0882">
            <w:pPr>
              <w:pStyle w:val="af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37338">
              <w:rPr>
                <w:sz w:val="20"/>
                <w:szCs w:val="20"/>
              </w:rPr>
              <w:t>Л</w:t>
            </w:r>
            <w:r w:rsidRPr="00237338">
              <w:rPr>
                <w:sz w:val="20"/>
                <w:szCs w:val="20"/>
                <w:lang w:val="kk-KZ"/>
              </w:rPr>
              <w:t xml:space="preserve"> </w:t>
            </w:r>
            <w:r w:rsidRPr="00237338">
              <w:rPr>
                <w:sz w:val="20"/>
                <w:szCs w:val="20"/>
              </w:rPr>
              <w:t>4.</w:t>
            </w:r>
            <w:r w:rsidRPr="00237338">
              <w:rPr>
                <w:color w:val="FF0000"/>
                <w:sz w:val="20"/>
                <w:szCs w:val="20"/>
              </w:rPr>
              <w:t xml:space="preserve"> </w:t>
            </w:r>
            <w:r w:rsidR="00CF0882" w:rsidRPr="00CF0882">
              <w:rPr>
                <w:sz w:val="20"/>
                <w:szCs w:val="20"/>
                <w:lang w:bidi="ru-RU"/>
              </w:rPr>
              <w:t>Средневековая Япония</w:t>
            </w:r>
          </w:p>
        </w:tc>
        <w:tc>
          <w:tcPr>
            <w:tcW w:w="1154" w:type="dxa"/>
            <w:shd w:val="clear" w:color="auto" w:fill="auto"/>
          </w:tcPr>
          <w:p w14:paraId="0E01C7B6" w14:textId="7749D5E6" w:rsidR="00B37E6D" w:rsidRPr="003F2DC5" w:rsidRDefault="00CF0882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75574304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7E6D" w:rsidRPr="003F2DC5" w14:paraId="39F94F37" w14:textId="77777777" w:rsidTr="00E05200">
        <w:tc>
          <w:tcPr>
            <w:tcW w:w="1268" w:type="dxa"/>
            <w:vMerge/>
            <w:shd w:val="clear" w:color="auto" w:fill="auto"/>
          </w:tcPr>
          <w:p w14:paraId="7E9EF096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2809E2F" w14:textId="35E53E13" w:rsidR="00B37E6D" w:rsidRPr="00237338" w:rsidRDefault="00B37E6D" w:rsidP="00B37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338">
              <w:rPr>
                <w:sz w:val="20"/>
                <w:szCs w:val="20"/>
              </w:rPr>
              <w:t>СЗ 4.</w:t>
            </w:r>
            <w:r w:rsidRPr="00237338">
              <w:rPr>
                <w:color w:val="FF0000"/>
                <w:sz w:val="20"/>
                <w:szCs w:val="20"/>
              </w:rPr>
              <w:t xml:space="preserve"> </w:t>
            </w:r>
            <w:r w:rsidRPr="00596B57">
              <w:rPr>
                <w:bCs/>
                <w:sz w:val="20"/>
                <w:szCs w:val="20"/>
              </w:rPr>
              <w:t xml:space="preserve">Монголы в </w:t>
            </w:r>
            <w:r w:rsidRPr="00596B57">
              <w:rPr>
                <w:bCs/>
                <w:sz w:val="20"/>
                <w:szCs w:val="20"/>
                <w:lang w:val="en-US"/>
              </w:rPr>
              <w:t>XII</w:t>
            </w:r>
            <w:r w:rsidRPr="00596B57">
              <w:rPr>
                <w:bCs/>
                <w:sz w:val="20"/>
                <w:szCs w:val="20"/>
              </w:rPr>
              <w:t>-</w:t>
            </w:r>
            <w:r w:rsidRPr="00596B57">
              <w:rPr>
                <w:bCs/>
                <w:sz w:val="20"/>
                <w:szCs w:val="20"/>
                <w:lang w:val="en-US"/>
              </w:rPr>
              <w:t>XY</w:t>
            </w:r>
            <w:r w:rsidRPr="00596B57">
              <w:rPr>
                <w:bCs/>
                <w:sz w:val="20"/>
                <w:szCs w:val="20"/>
              </w:rPr>
              <w:t xml:space="preserve"> вв.</w:t>
            </w:r>
          </w:p>
        </w:tc>
        <w:tc>
          <w:tcPr>
            <w:tcW w:w="1154" w:type="dxa"/>
            <w:shd w:val="clear" w:color="auto" w:fill="auto"/>
          </w:tcPr>
          <w:p w14:paraId="0B4135F0" w14:textId="4E162807" w:rsidR="00B37E6D" w:rsidRPr="003F2DC5" w:rsidRDefault="00794D38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5FBEE8E4" w14:textId="262884E8" w:rsidR="00B37E6D" w:rsidRPr="003F2DC5" w:rsidRDefault="00C743F7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43F7">
              <w:rPr>
                <w:b/>
                <w:sz w:val="20"/>
                <w:szCs w:val="20"/>
              </w:rPr>
              <w:t>5</w:t>
            </w:r>
          </w:p>
        </w:tc>
      </w:tr>
      <w:tr w:rsidR="00D530AA" w:rsidRPr="003F2DC5" w14:paraId="0DE729C5" w14:textId="77777777" w:rsidTr="00E05200">
        <w:tc>
          <w:tcPr>
            <w:tcW w:w="1268" w:type="dxa"/>
            <w:shd w:val="clear" w:color="auto" w:fill="auto"/>
          </w:tcPr>
          <w:p w14:paraId="2CF2F694" w14:textId="77777777" w:rsidR="00D530AA" w:rsidRPr="003F2DC5" w:rsidRDefault="00D530AA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7FEA51BF" w14:textId="19AAF643" w:rsidR="00D530AA" w:rsidRPr="00237338" w:rsidRDefault="00D530AA" w:rsidP="00B37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30AA">
              <w:rPr>
                <w:b/>
                <w:sz w:val="20"/>
                <w:szCs w:val="20"/>
              </w:rPr>
              <w:t>СРОП 2.</w:t>
            </w:r>
            <w:r w:rsidRPr="00FC691A">
              <w:rPr>
                <w:b/>
                <w:sz w:val="20"/>
                <w:szCs w:val="20"/>
              </w:rPr>
              <w:t xml:space="preserve"> 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14:paraId="5B4EFF40" w14:textId="77777777" w:rsidR="00D530AA" w:rsidRDefault="00D530AA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0A325A0" w14:textId="77777777" w:rsidR="00D530AA" w:rsidRDefault="00D530AA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37E6D" w:rsidRPr="003F2DC5" w14:paraId="79B99EA4" w14:textId="77777777" w:rsidTr="00E05200">
        <w:tc>
          <w:tcPr>
            <w:tcW w:w="1268" w:type="dxa"/>
            <w:vMerge w:val="restart"/>
            <w:shd w:val="clear" w:color="auto" w:fill="auto"/>
          </w:tcPr>
          <w:p w14:paraId="12BC35DB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596AD0AC" w14:textId="627B51D3" w:rsidR="00B37E6D" w:rsidRPr="00237338" w:rsidRDefault="00B37E6D" w:rsidP="00CF08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37338">
              <w:rPr>
                <w:sz w:val="20"/>
                <w:szCs w:val="20"/>
              </w:rPr>
              <w:t>Л</w:t>
            </w:r>
            <w:r w:rsidRPr="00237338">
              <w:rPr>
                <w:sz w:val="20"/>
                <w:szCs w:val="20"/>
                <w:lang w:val="kk-KZ"/>
              </w:rPr>
              <w:t xml:space="preserve"> </w:t>
            </w:r>
            <w:r w:rsidRPr="00237338">
              <w:rPr>
                <w:sz w:val="20"/>
                <w:szCs w:val="20"/>
              </w:rPr>
              <w:t xml:space="preserve">5. </w:t>
            </w:r>
            <w:r w:rsidR="00CF0882">
              <w:rPr>
                <w:sz w:val="20"/>
                <w:szCs w:val="20"/>
                <w:lang w:val="kk-KZ"/>
              </w:rPr>
              <w:t xml:space="preserve">Средневековая </w:t>
            </w:r>
            <w:r w:rsidR="00CF0882">
              <w:rPr>
                <w:bCs/>
                <w:color w:val="000000"/>
                <w:sz w:val="20"/>
                <w:szCs w:val="20"/>
              </w:rPr>
              <w:t>К</w:t>
            </w:r>
            <w:r w:rsidR="00CF0882" w:rsidRPr="00665ABF">
              <w:rPr>
                <w:bCs/>
                <w:color w:val="000000"/>
                <w:sz w:val="20"/>
                <w:szCs w:val="20"/>
              </w:rPr>
              <w:t>орея</w:t>
            </w:r>
          </w:p>
        </w:tc>
        <w:tc>
          <w:tcPr>
            <w:tcW w:w="1154" w:type="dxa"/>
            <w:shd w:val="clear" w:color="auto" w:fill="auto"/>
          </w:tcPr>
          <w:p w14:paraId="71D44693" w14:textId="687FDD75" w:rsidR="00B37E6D" w:rsidRPr="003F2DC5" w:rsidRDefault="00CF0882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77A46B69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7E6D" w:rsidRPr="003F2DC5" w14:paraId="0744C9EF" w14:textId="77777777" w:rsidTr="00E05200">
        <w:tc>
          <w:tcPr>
            <w:tcW w:w="1268" w:type="dxa"/>
            <w:vMerge/>
            <w:shd w:val="clear" w:color="auto" w:fill="auto"/>
          </w:tcPr>
          <w:p w14:paraId="6107F163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8C44DE4" w14:textId="3088B00E" w:rsidR="00B37E6D" w:rsidRPr="00237338" w:rsidRDefault="00B37E6D" w:rsidP="00B37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338">
              <w:rPr>
                <w:sz w:val="20"/>
                <w:szCs w:val="20"/>
              </w:rPr>
              <w:t xml:space="preserve">СЗ 5. </w:t>
            </w:r>
            <w:r w:rsidRPr="003F4957">
              <w:rPr>
                <w:bCs/>
                <w:sz w:val="20"/>
                <w:szCs w:val="20"/>
              </w:rPr>
              <w:t>Формирование военного сословия самураев. Кодекс бусидо</w:t>
            </w:r>
            <w:r>
              <w:rPr>
                <w:b/>
                <w:bCs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6DECDF05" w14:textId="1E0CEE0E" w:rsidR="00B37E6D" w:rsidRPr="003F2DC5" w:rsidRDefault="00794D38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3334AFB0" w14:textId="6553EBD3" w:rsidR="00B37E6D" w:rsidRPr="003F2DC5" w:rsidRDefault="00C743F7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43F7">
              <w:rPr>
                <w:b/>
                <w:sz w:val="20"/>
                <w:szCs w:val="20"/>
              </w:rPr>
              <w:t>5</w:t>
            </w:r>
          </w:p>
        </w:tc>
      </w:tr>
      <w:tr w:rsidR="00B37E6D" w:rsidRPr="003F2DC5" w14:paraId="5386BDD6" w14:textId="77777777" w:rsidTr="00E05200">
        <w:trPr>
          <w:trHeight w:val="285"/>
        </w:trPr>
        <w:tc>
          <w:tcPr>
            <w:tcW w:w="1268" w:type="dxa"/>
            <w:shd w:val="clear" w:color="auto" w:fill="auto"/>
          </w:tcPr>
          <w:p w14:paraId="362B4A90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D841EB" w14:textId="3EB16BEE" w:rsidR="00B37E6D" w:rsidRPr="005D0DE2" w:rsidRDefault="00B37E6D" w:rsidP="00E32B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530AA">
              <w:rPr>
                <w:b/>
                <w:sz w:val="20"/>
                <w:szCs w:val="20"/>
              </w:rPr>
              <w:t>СРО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32B5C" w:rsidRPr="007D713C">
              <w:rPr>
                <w:b/>
                <w:sz w:val="20"/>
                <w:szCs w:val="20"/>
              </w:rPr>
              <w:t xml:space="preserve">Написать аннотацию на книгу </w:t>
            </w:r>
            <w:r w:rsidR="00E32B5C" w:rsidRPr="007D713C">
              <w:rPr>
                <w:sz w:val="20"/>
                <w:szCs w:val="20"/>
              </w:rPr>
              <w:t>Беляев Е.А. Арабы, ислам и арабский халифат в раннее средневековье.М., 1966</w:t>
            </w:r>
            <w:r w:rsidR="00E32B5C" w:rsidRPr="000727CF">
              <w:rPr>
                <w:sz w:val="20"/>
                <w:szCs w:val="2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44659269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AEAF46" w14:textId="3F1C5919" w:rsidR="00B37E6D" w:rsidRPr="008A4DEA" w:rsidRDefault="008A4DEA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A4DEA">
              <w:rPr>
                <w:b/>
                <w:sz w:val="20"/>
                <w:szCs w:val="20"/>
              </w:rPr>
              <w:t>20</w:t>
            </w:r>
          </w:p>
        </w:tc>
      </w:tr>
      <w:tr w:rsidR="00B37E6D" w:rsidRPr="003F2DC5" w14:paraId="600230E7" w14:textId="77777777" w:rsidTr="00E05200">
        <w:tc>
          <w:tcPr>
            <w:tcW w:w="1268" w:type="dxa"/>
            <w:vMerge w:val="restart"/>
            <w:shd w:val="clear" w:color="auto" w:fill="auto"/>
          </w:tcPr>
          <w:p w14:paraId="01E29C3F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6D90BFCD" w14:textId="51A5D18D" w:rsidR="00B37E6D" w:rsidRPr="00237338" w:rsidRDefault="00A64DD9" w:rsidP="00CF0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</w:t>
            </w:r>
            <w:r w:rsidR="00665ABF" w:rsidRPr="00665ABF">
              <w:rPr>
                <w:sz w:val="20"/>
                <w:szCs w:val="20"/>
                <w:lang w:val="kk-KZ"/>
              </w:rPr>
              <w:t xml:space="preserve"> </w:t>
            </w:r>
            <w:r w:rsidR="00665ABF" w:rsidRPr="00665ABF">
              <w:rPr>
                <w:sz w:val="20"/>
                <w:szCs w:val="20"/>
              </w:rPr>
              <w:t>6</w:t>
            </w:r>
            <w:r w:rsidR="00665ABF" w:rsidRPr="00CF0882">
              <w:rPr>
                <w:sz w:val="20"/>
                <w:szCs w:val="20"/>
              </w:rPr>
              <w:t>.</w:t>
            </w:r>
            <w:r w:rsidR="00665ABF" w:rsidRPr="00CF0882">
              <w:rPr>
                <w:sz w:val="20"/>
                <w:szCs w:val="20"/>
                <w:lang w:val="kk-KZ"/>
              </w:rPr>
              <w:t xml:space="preserve"> </w:t>
            </w:r>
            <w:r w:rsidR="00CF0882" w:rsidRPr="00CF0882">
              <w:rPr>
                <w:sz w:val="20"/>
                <w:szCs w:val="20"/>
                <w:lang w:val="kk-KZ"/>
              </w:rPr>
              <w:t xml:space="preserve"> </w:t>
            </w:r>
            <w:r w:rsidR="00CF0882" w:rsidRPr="00CF0882">
              <w:rPr>
                <w:sz w:val="20"/>
                <w:szCs w:val="20"/>
                <w:lang w:eastAsia="ru-RU" w:bidi="ru-RU"/>
              </w:rPr>
              <w:t>Монголия</w:t>
            </w:r>
          </w:p>
        </w:tc>
        <w:tc>
          <w:tcPr>
            <w:tcW w:w="1154" w:type="dxa"/>
            <w:shd w:val="clear" w:color="auto" w:fill="auto"/>
          </w:tcPr>
          <w:p w14:paraId="651B0E0A" w14:textId="73F9D859" w:rsidR="00B37E6D" w:rsidRPr="003F2DC5" w:rsidRDefault="00CF0882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59F67C0F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37E6D" w:rsidRPr="003F2DC5" w14:paraId="4AF15503" w14:textId="77777777" w:rsidTr="00E05200">
        <w:tc>
          <w:tcPr>
            <w:tcW w:w="1268" w:type="dxa"/>
            <w:vMerge/>
            <w:shd w:val="clear" w:color="auto" w:fill="auto"/>
          </w:tcPr>
          <w:p w14:paraId="4F1AE582" w14:textId="77777777" w:rsidR="00B37E6D" w:rsidRPr="003F2DC5" w:rsidRDefault="00B37E6D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31CBF40" w14:textId="77777777" w:rsidR="00B37E6D" w:rsidRPr="00143AA1" w:rsidRDefault="00B37E6D" w:rsidP="00B37E6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37338">
              <w:rPr>
                <w:sz w:val="20"/>
                <w:szCs w:val="20"/>
              </w:rPr>
              <w:t>СЗ 6.</w:t>
            </w:r>
            <w:r w:rsidRPr="00237338">
              <w:rPr>
                <w:sz w:val="20"/>
                <w:szCs w:val="20"/>
                <w:lang w:val="kk-KZ"/>
              </w:rPr>
              <w:t xml:space="preserve"> </w:t>
            </w:r>
            <w:r w:rsidRPr="00143AA1">
              <w:rPr>
                <w:bCs/>
                <w:sz w:val="20"/>
                <w:szCs w:val="20"/>
              </w:rPr>
              <w:t>Этнокультурные особенности доисламской Индии. Брахманизм и</w:t>
            </w:r>
          </w:p>
          <w:p w14:paraId="55E39307" w14:textId="70E1DA4E" w:rsidR="00B37E6D" w:rsidRPr="00F644C1" w:rsidRDefault="00B37E6D" w:rsidP="00B37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AA1">
              <w:rPr>
                <w:bCs/>
                <w:sz w:val="20"/>
                <w:szCs w:val="20"/>
              </w:rPr>
              <w:t>индуизм, их влияние на индийскую ментальность</w:t>
            </w:r>
          </w:p>
        </w:tc>
        <w:tc>
          <w:tcPr>
            <w:tcW w:w="1154" w:type="dxa"/>
            <w:shd w:val="clear" w:color="auto" w:fill="auto"/>
          </w:tcPr>
          <w:p w14:paraId="168C557A" w14:textId="098D7C8C" w:rsidR="00B37E6D" w:rsidRPr="003F2DC5" w:rsidRDefault="00794D38" w:rsidP="00B37E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20B7EC4F" w14:textId="288402E9" w:rsidR="00B37E6D" w:rsidRPr="003F2DC5" w:rsidRDefault="00C743F7" w:rsidP="00B37E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743F7">
              <w:rPr>
                <w:b/>
                <w:sz w:val="20"/>
                <w:szCs w:val="20"/>
              </w:rPr>
              <w:t>5</w:t>
            </w:r>
          </w:p>
        </w:tc>
      </w:tr>
      <w:tr w:rsidR="00D530AA" w:rsidRPr="003F2DC5" w14:paraId="39640F7D" w14:textId="77777777" w:rsidTr="00E05200">
        <w:tc>
          <w:tcPr>
            <w:tcW w:w="1268" w:type="dxa"/>
            <w:vMerge/>
            <w:shd w:val="clear" w:color="auto" w:fill="auto"/>
          </w:tcPr>
          <w:p w14:paraId="53459767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FCE29A7" w14:textId="5E956173" w:rsidR="00D530AA" w:rsidRPr="00C34F29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530AA">
              <w:rPr>
                <w:b/>
                <w:sz w:val="20"/>
                <w:szCs w:val="20"/>
              </w:rPr>
              <w:t>СРОП</w:t>
            </w:r>
            <w:r w:rsidR="00F45444">
              <w:rPr>
                <w:b/>
                <w:sz w:val="20"/>
                <w:szCs w:val="20"/>
              </w:rPr>
              <w:t xml:space="preserve"> 3</w:t>
            </w:r>
            <w:r w:rsidRPr="00D530AA">
              <w:rPr>
                <w:b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F454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4" w:type="dxa"/>
            <w:shd w:val="clear" w:color="auto" w:fill="auto"/>
          </w:tcPr>
          <w:p w14:paraId="1320C057" w14:textId="21B8AF4E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A7F86D2" w14:textId="6FB37BA3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46A4A182" w14:textId="77777777" w:rsidTr="00E05200">
        <w:tc>
          <w:tcPr>
            <w:tcW w:w="1268" w:type="dxa"/>
            <w:vMerge w:val="restart"/>
            <w:shd w:val="clear" w:color="auto" w:fill="auto"/>
          </w:tcPr>
          <w:p w14:paraId="09D5113A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4E0290DF" w14:textId="0A8B0AA4" w:rsidR="00D530AA" w:rsidRPr="00237338" w:rsidRDefault="00D530AA" w:rsidP="00D530AA">
            <w:pPr>
              <w:pStyle w:val="af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</w:t>
            </w:r>
            <w:r w:rsidRPr="00206232">
              <w:rPr>
                <w:sz w:val="20"/>
                <w:szCs w:val="20"/>
                <w:lang w:val="kk-KZ"/>
              </w:rPr>
              <w:t xml:space="preserve"> </w:t>
            </w:r>
            <w:r w:rsidRPr="00206232">
              <w:rPr>
                <w:sz w:val="20"/>
                <w:szCs w:val="20"/>
              </w:rPr>
              <w:t>7.</w:t>
            </w:r>
            <w:r w:rsidRPr="00206232">
              <w:rPr>
                <w:sz w:val="20"/>
                <w:szCs w:val="20"/>
                <w:lang w:val="kk-KZ"/>
              </w:rPr>
              <w:t xml:space="preserve"> </w:t>
            </w:r>
            <w:r w:rsidRPr="00CF0882">
              <w:rPr>
                <w:sz w:val="20"/>
                <w:szCs w:val="20"/>
              </w:rPr>
              <w:t>Индия в средние века</w:t>
            </w:r>
          </w:p>
        </w:tc>
        <w:tc>
          <w:tcPr>
            <w:tcW w:w="1154" w:type="dxa"/>
            <w:shd w:val="clear" w:color="auto" w:fill="auto"/>
          </w:tcPr>
          <w:p w14:paraId="537C9AB2" w14:textId="47CD1A69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6E4776C7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617F30A8" w14:textId="77777777" w:rsidTr="00E05200">
        <w:tc>
          <w:tcPr>
            <w:tcW w:w="1268" w:type="dxa"/>
            <w:vMerge/>
            <w:shd w:val="clear" w:color="auto" w:fill="auto"/>
          </w:tcPr>
          <w:p w14:paraId="34D4E3C0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6320953" w14:textId="68346A18" w:rsidR="00D530AA" w:rsidRPr="003F4957" w:rsidRDefault="00D530AA" w:rsidP="00D530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338">
              <w:rPr>
                <w:sz w:val="20"/>
                <w:szCs w:val="20"/>
              </w:rPr>
              <w:t>СЗ 7</w:t>
            </w:r>
            <w:r w:rsidRPr="003F4957">
              <w:rPr>
                <w:sz w:val="20"/>
                <w:szCs w:val="20"/>
              </w:rPr>
              <w:t>.</w:t>
            </w:r>
            <w:r w:rsidRPr="003F4957">
              <w:rPr>
                <w:sz w:val="20"/>
                <w:szCs w:val="20"/>
                <w:lang w:val="kk-KZ"/>
              </w:rPr>
              <w:t xml:space="preserve"> </w:t>
            </w:r>
            <w:r w:rsidRPr="003F4957">
              <w:rPr>
                <w:sz w:val="20"/>
                <w:szCs w:val="20"/>
              </w:rPr>
              <w:t>Иранское общество и государство эпохи Сасанидов</w:t>
            </w:r>
          </w:p>
        </w:tc>
        <w:tc>
          <w:tcPr>
            <w:tcW w:w="1154" w:type="dxa"/>
            <w:shd w:val="clear" w:color="auto" w:fill="auto"/>
          </w:tcPr>
          <w:p w14:paraId="289CA76B" w14:textId="6C7C218E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CCF8DCA" w14:textId="51425388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530AA" w:rsidRPr="003F2DC5" w14:paraId="018D01FA" w14:textId="77777777" w:rsidTr="00593118">
        <w:trPr>
          <w:trHeight w:val="70"/>
        </w:trPr>
        <w:tc>
          <w:tcPr>
            <w:tcW w:w="1268" w:type="dxa"/>
            <w:vMerge/>
            <w:shd w:val="clear" w:color="auto" w:fill="auto"/>
          </w:tcPr>
          <w:p w14:paraId="0FC1A443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12C759B0" w14:textId="5B211A83" w:rsidR="00D530AA" w:rsidRPr="000727CF" w:rsidRDefault="00D530AA" w:rsidP="00D530A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45444">
              <w:rPr>
                <w:b/>
                <w:sz w:val="20"/>
                <w:szCs w:val="20"/>
              </w:rPr>
              <w:t>СРО 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5444">
              <w:rPr>
                <w:b/>
                <w:sz w:val="20"/>
                <w:szCs w:val="20"/>
              </w:rPr>
              <w:t>Беседа по книге</w:t>
            </w:r>
            <w:r w:rsidRPr="00593118">
              <w:rPr>
                <w:sz w:val="20"/>
                <w:szCs w:val="20"/>
              </w:rPr>
              <w:t>:</w:t>
            </w:r>
            <w:r w:rsidRPr="00593118">
              <w:t xml:space="preserve"> </w:t>
            </w:r>
            <w:r>
              <w:rPr>
                <w:sz w:val="20"/>
                <w:szCs w:val="20"/>
              </w:rPr>
              <w:t>Максуд Р. Ислам /пер. с англ. – М.: Фаир-Пресс, 2000. 304 с.</w:t>
            </w:r>
          </w:p>
        </w:tc>
        <w:tc>
          <w:tcPr>
            <w:tcW w:w="1154" w:type="dxa"/>
            <w:shd w:val="clear" w:color="auto" w:fill="auto"/>
          </w:tcPr>
          <w:p w14:paraId="04C86306" w14:textId="62BE5E9C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68B857E" w14:textId="0C2A45C3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530AA" w:rsidRPr="003F2DC5" w14:paraId="240FB1C8" w14:textId="77777777" w:rsidTr="00E05200">
        <w:tc>
          <w:tcPr>
            <w:tcW w:w="1268" w:type="dxa"/>
            <w:vMerge w:val="restart"/>
            <w:shd w:val="clear" w:color="auto" w:fill="auto"/>
          </w:tcPr>
          <w:p w14:paraId="424F6996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7B927355" w14:textId="41A9EF7E" w:rsidR="00D530AA" w:rsidRPr="001778D3" w:rsidRDefault="00D530AA" w:rsidP="00D530AA">
            <w:pPr>
              <w:pStyle w:val="af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778D3">
              <w:rPr>
                <w:sz w:val="20"/>
                <w:szCs w:val="20"/>
              </w:rPr>
              <w:t>Л</w:t>
            </w:r>
            <w:r w:rsidRPr="001778D3">
              <w:rPr>
                <w:sz w:val="20"/>
                <w:szCs w:val="20"/>
                <w:lang w:val="kk-KZ"/>
              </w:rPr>
              <w:t xml:space="preserve"> </w:t>
            </w:r>
            <w:r w:rsidRPr="001778D3">
              <w:rPr>
                <w:sz w:val="20"/>
                <w:szCs w:val="20"/>
              </w:rPr>
              <w:t>8.</w:t>
            </w:r>
            <w:r w:rsidRPr="001778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37338">
              <w:rPr>
                <w:bCs/>
                <w:sz w:val="20"/>
                <w:szCs w:val="20"/>
              </w:rPr>
              <w:t>Индия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rFonts w:ascii="Georgia" w:hAnsi="Georgia"/>
                <w:b/>
                <w:bCs/>
                <w:color w:val="000000"/>
              </w:rPr>
              <w:t xml:space="preserve"> </w:t>
            </w:r>
            <w:r w:rsidRPr="0060606B">
              <w:rPr>
                <w:bCs/>
                <w:sz w:val="20"/>
                <w:szCs w:val="20"/>
              </w:rPr>
              <w:t>Империя Великих Моголов</w:t>
            </w:r>
          </w:p>
        </w:tc>
        <w:tc>
          <w:tcPr>
            <w:tcW w:w="1154" w:type="dxa"/>
            <w:shd w:val="clear" w:color="auto" w:fill="auto"/>
          </w:tcPr>
          <w:p w14:paraId="3C5F8DE6" w14:textId="0821C595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38D37A82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0E377B5E" w14:textId="77777777" w:rsidTr="00E05200">
        <w:tc>
          <w:tcPr>
            <w:tcW w:w="1268" w:type="dxa"/>
            <w:vMerge/>
            <w:shd w:val="clear" w:color="auto" w:fill="auto"/>
          </w:tcPr>
          <w:p w14:paraId="0924165C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87A6C96" w14:textId="799A8DAD" w:rsidR="00D530AA" w:rsidRPr="001778D3" w:rsidRDefault="00D530AA" w:rsidP="00D530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778D3">
              <w:rPr>
                <w:sz w:val="20"/>
                <w:szCs w:val="20"/>
              </w:rPr>
              <w:t>СЗ 8.</w:t>
            </w:r>
            <w:r w:rsidRPr="001778D3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F644C1">
              <w:rPr>
                <w:sz w:val="20"/>
                <w:szCs w:val="20"/>
              </w:rPr>
              <w:t xml:space="preserve">Возникновение ислама и образование государства у арабов. </w:t>
            </w:r>
            <w:r w:rsidRPr="00F644C1">
              <w:rPr>
                <w:bCs/>
                <w:sz w:val="20"/>
                <w:szCs w:val="20"/>
              </w:rPr>
              <w:t xml:space="preserve"> Причины, содержание и последствия арабских завоеваний</w:t>
            </w:r>
          </w:p>
        </w:tc>
        <w:tc>
          <w:tcPr>
            <w:tcW w:w="1154" w:type="dxa"/>
            <w:shd w:val="clear" w:color="auto" w:fill="auto"/>
          </w:tcPr>
          <w:p w14:paraId="1BA493EE" w14:textId="72BA781B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3CBD859" w14:textId="2693C04D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743F7" w:rsidRPr="003F2DC5" w14:paraId="60B3DCD3" w14:textId="77777777" w:rsidTr="005D59C7">
        <w:tc>
          <w:tcPr>
            <w:tcW w:w="8589" w:type="dxa"/>
            <w:gridSpan w:val="2"/>
            <w:shd w:val="clear" w:color="auto" w:fill="auto"/>
          </w:tcPr>
          <w:p w14:paraId="6CD746C7" w14:textId="42C0C040" w:rsidR="00C743F7" w:rsidRPr="001778D3" w:rsidRDefault="00C743F7" w:rsidP="00D530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1154" w:type="dxa"/>
            <w:shd w:val="clear" w:color="auto" w:fill="auto"/>
          </w:tcPr>
          <w:p w14:paraId="19C32F1D" w14:textId="77777777" w:rsidR="00C743F7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FF337E2" w14:textId="2B600274" w:rsidR="00C743F7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530AA" w:rsidRPr="003F2DC5" w14:paraId="4F28CBE4" w14:textId="77777777" w:rsidTr="00E05200">
        <w:tc>
          <w:tcPr>
            <w:tcW w:w="1268" w:type="dxa"/>
            <w:vMerge w:val="restart"/>
            <w:shd w:val="clear" w:color="auto" w:fill="auto"/>
          </w:tcPr>
          <w:p w14:paraId="76705EFF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321" w:type="dxa"/>
            <w:shd w:val="clear" w:color="auto" w:fill="auto"/>
          </w:tcPr>
          <w:p w14:paraId="4FF959EB" w14:textId="20550E6B" w:rsidR="00D530AA" w:rsidRPr="00250F10" w:rsidRDefault="00D530AA" w:rsidP="00D530AA">
            <w:pPr>
              <w:pStyle w:val="Default"/>
              <w:rPr>
                <w:sz w:val="20"/>
                <w:szCs w:val="20"/>
              </w:rPr>
            </w:pPr>
            <w:r w:rsidRPr="00250F10">
              <w:rPr>
                <w:sz w:val="20"/>
                <w:szCs w:val="20"/>
              </w:rPr>
              <w:t>Л</w:t>
            </w:r>
            <w:r w:rsidRPr="00250F10">
              <w:rPr>
                <w:sz w:val="20"/>
                <w:szCs w:val="20"/>
                <w:lang w:val="kk-KZ"/>
              </w:rPr>
              <w:t xml:space="preserve"> </w:t>
            </w:r>
            <w:r w:rsidRPr="00250F10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</w:t>
            </w:r>
            <w:r w:rsidRPr="0023548F">
              <w:rPr>
                <w:bCs/>
                <w:sz w:val="20"/>
                <w:szCs w:val="20"/>
              </w:rPr>
              <w:t>Иран в средние века</w:t>
            </w:r>
            <w:r>
              <w:rPr>
                <w:bCs/>
                <w:sz w:val="20"/>
                <w:szCs w:val="20"/>
              </w:rPr>
              <w:t>. Сасанидский Иран.</w:t>
            </w:r>
          </w:p>
        </w:tc>
        <w:tc>
          <w:tcPr>
            <w:tcW w:w="1154" w:type="dxa"/>
            <w:shd w:val="clear" w:color="auto" w:fill="auto"/>
          </w:tcPr>
          <w:p w14:paraId="2BFB5AD3" w14:textId="554A8673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64D80AF2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2811F76B" w14:textId="77777777" w:rsidTr="008E4C9F">
        <w:trPr>
          <w:trHeight w:val="332"/>
        </w:trPr>
        <w:tc>
          <w:tcPr>
            <w:tcW w:w="1268" w:type="dxa"/>
            <w:vMerge/>
            <w:shd w:val="clear" w:color="auto" w:fill="auto"/>
          </w:tcPr>
          <w:p w14:paraId="6B22CBD5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0F29AB3" w14:textId="056E2282" w:rsidR="00D530AA" w:rsidRPr="00250F10" w:rsidRDefault="00D530AA" w:rsidP="00D530AA">
            <w:pPr>
              <w:rPr>
                <w:sz w:val="20"/>
                <w:szCs w:val="20"/>
              </w:rPr>
            </w:pPr>
            <w:r w:rsidRPr="00250F10">
              <w:rPr>
                <w:sz w:val="20"/>
                <w:szCs w:val="20"/>
              </w:rPr>
              <w:t xml:space="preserve">СЗ 9. </w:t>
            </w:r>
            <w:r w:rsidRPr="00F644C1">
              <w:rPr>
                <w:sz w:val="20"/>
                <w:szCs w:val="20"/>
              </w:rPr>
              <w:t xml:space="preserve">Возникновение ислама и образование государства у арабов. </w:t>
            </w:r>
            <w:r w:rsidRPr="00F644C1">
              <w:rPr>
                <w:bCs/>
                <w:sz w:val="20"/>
                <w:szCs w:val="20"/>
              </w:rPr>
              <w:t xml:space="preserve"> Причины, содержание и последствия арабских завоеваний</w:t>
            </w:r>
          </w:p>
        </w:tc>
        <w:tc>
          <w:tcPr>
            <w:tcW w:w="1154" w:type="dxa"/>
            <w:shd w:val="clear" w:color="auto" w:fill="auto"/>
          </w:tcPr>
          <w:p w14:paraId="6625834A" w14:textId="6184782B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82AABE9" w14:textId="32D0D241" w:rsidR="00D530AA" w:rsidRPr="003F2DC5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530AA" w:rsidRPr="003F2DC5" w14:paraId="4342AA78" w14:textId="77777777" w:rsidTr="00E05200">
        <w:tc>
          <w:tcPr>
            <w:tcW w:w="1268" w:type="dxa"/>
            <w:vMerge/>
            <w:shd w:val="clear" w:color="auto" w:fill="auto"/>
          </w:tcPr>
          <w:p w14:paraId="29D391E9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4916280" w14:textId="5F2A2DA9" w:rsidR="00D530AA" w:rsidRPr="00662894" w:rsidRDefault="00F45444" w:rsidP="00D530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B32EB">
              <w:rPr>
                <w:b/>
                <w:sz w:val="20"/>
                <w:szCs w:val="20"/>
              </w:rPr>
              <w:t>С</w:t>
            </w:r>
            <w:r w:rsidRPr="004B32EB">
              <w:rPr>
                <w:b/>
                <w:sz w:val="20"/>
                <w:szCs w:val="20"/>
                <w:lang w:val="kk-KZ"/>
              </w:rPr>
              <w:t>РОП</w:t>
            </w:r>
            <w:r w:rsidRPr="004B32EB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shd w:val="clear" w:color="auto" w:fill="auto"/>
          </w:tcPr>
          <w:p w14:paraId="487C8D95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D507919" w14:textId="48BF533B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3CE6E4BF" w14:textId="77777777" w:rsidTr="00E05200">
        <w:tc>
          <w:tcPr>
            <w:tcW w:w="1268" w:type="dxa"/>
            <w:vMerge w:val="restart"/>
            <w:shd w:val="clear" w:color="auto" w:fill="auto"/>
          </w:tcPr>
          <w:p w14:paraId="0162A872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321" w:type="dxa"/>
            <w:shd w:val="clear" w:color="auto" w:fill="auto"/>
          </w:tcPr>
          <w:p w14:paraId="40E4C833" w14:textId="6F8C81DC" w:rsidR="00D530AA" w:rsidRPr="00596B57" w:rsidRDefault="00D530AA" w:rsidP="00D53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96B57">
              <w:rPr>
                <w:sz w:val="20"/>
                <w:szCs w:val="20"/>
                <w:lang w:val="kk-KZ"/>
              </w:rPr>
              <w:t xml:space="preserve"> </w:t>
            </w:r>
            <w:r w:rsidRPr="00596B57">
              <w:rPr>
                <w:sz w:val="20"/>
                <w:szCs w:val="20"/>
              </w:rPr>
              <w:t>10.</w:t>
            </w:r>
            <w:r w:rsidRPr="00596B5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И</w:t>
            </w:r>
            <w:r w:rsidRPr="004809DC">
              <w:rPr>
                <w:bCs/>
                <w:color w:val="000000"/>
                <w:sz w:val="20"/>
                <w:szCs w:val="20"/>
              </w:rPr>
              <w:t>ран</w:t>
            </w:r>
            <w:r>
              <w:rPr>
                <w:bCs/>
                <w:color w:val="000000"/>
                <w:sz w:val="20"/>
                <w:szCs w:val="20"/>
              </w:rPr>
              <w:t xml:space="preserve"> в </w:t>
            </w:r>
            <w:r w:rsidRPr="0023548F">
              <w:rPr>
                <w:bCs/>
                <w:color w:val="000000"/>
                <w:sz w:val="20"/>
                <w:szCs w:val="20"/>
              </w:rPr>
              <w:t>ХIII</w:t>
            </w:r>
            <w:r w:rsidRPr="00CE2C8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-</w:t>
            </w:r>
            <w:r w:rsidRPr="004809DC">
              <w:rPr>
                <w:bCs/>
                <w:smallCaps/>
                <w:color w:val="000000"/>
                <w:sz w:val="20"/>
                <w:szCs w:val="20"/>
              </w:rPr>
              <w:t xml:space="preserve"> </w:t>
            </w:r>
            <w:r w:rsidRPr="0023548F">
              <w:rPr>
                <w:bCs/>
                <w:smallCaps/>
                <w:color w:val="000000"/>
                <w:sz w:val="20"/>
                <w:szCs w:val="20"/>
              </w:rPr>
              <w:t>ХVII</w:t>
            </w:r>
            <w:r w:rsidRPr="004809DC">
              <w:rPr>
                <w:bCs/>
                <w:smallCaps/>
                <w:color w:val="000000"/>
                <w:sz w:val="20"/>
                <w:szCs w:val="20"/>
              </w:rPr>
              <w:t xml:space="preserve"> вв. </w:t>
            </w:r>
            <w:r w:rsidRPr="00634089">
              <w:rPr>
                <w:bCs/>
                <w:smallCaps/>
                <w:color w:val="000000"/>
                <w:sz w:val="18"/>
                <w:szCs w:val="20"/>
              </w:rPr>
              <w:t>государство хулагуидов и сефевидов</w:t>
            </w:r>
            <w:r>
              <w:rPr>
                <w:bCs/>
                <w:smallCap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23E11B81" w14:textId="5C70975C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0DE8F40A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107E4915" w14:textId="77777777" w:rsidTr="00E05200">
        <w:tc>
          <w:tcPr>
            <w:tcW w:w="1268" w:type="dxa"/>
            <w:vMerge/>
            <w:shd w:val="clear" w:color="auto" w:fill="auto"/>
          </w:tcPr>
          <w:p w14:paraId="00E24750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3D665F7" w14:textId="7C81CCA4" w:rsidR="00D530AA" w:rsidRPr="00596B57" w:rsidRDefault="00D530AA" w:rsidP="00D530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</w:t>
            </w:r>
            <w:r w:rsidRPr="00596B57">
              <w:rPr>
                <w:sz w:val="20"/>
                <w:szCs w:val="20"/>
              </w:rPr>
              <w:t xml:space="preserve"> 10.</w:t>
            </w:r>
            <w:r w:rsidRPr="00596B5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F4957">
              <w:rPr>
                <w:bCs/>
                <w:sz w:val="20"/>
                <w:szCs w:val="20"/>
              </w:rPr>
              <w:t>Социально-экономические отношения в Арабском Халифате</w:t>
            </w:r>
          </w:p>
        </w:tc>
        <w:tc>
          <w:tcPr>
            <w:tcW w:w="1154" w:type="dxa"/>
            <w:shd w:val="clear" w:color="auto" w:fill="auto"/>
          </w:tcPr>
          <w:p w14:paraId="5312540D" w14:textId="4281B354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012F5937" w14:textId="797D317E" w:rsidR="00D530AA" w:rsidRPr="003F2DC5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530AA" w:rsidRPr="003F2DC5" w14:paraId="0B638D98" w14:textId="77777777" w:rsidTr="00E05200">
        <w:trPr>
          <w:trHeight w:val="171"/>
        </w:trPr>
        <w:tc>
          <w:tcPr>
            <w:tcW w:w="1268" w:type="dxa"/>
            <w:vMerge/>
            <w:shd w:val="clear" w:color="auto" w:fill="auto"/>
          </w:tcPr>
          <w:p w14:paraId="205E0E0D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34DC6EA" w14:textId="09B74988" w:rsidR="00D530AA" w:rsidRPr="00697944" w:rsidRDefault="00F45444" w:rsidP="00D530A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32EB">
              <w:rPr>
                <w:b/>
                <w:sz w:val="20"/>
                <w:szCs w:val="20"/>
              </w:rPr>
              <w:t>СРО 4.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1154" w:type="dxa"/>
            <w:shd w:val="clear" w:color="auto" w:fill="auto"/>
          </w:tcPr>
          <w:p w14:paraId="69D4CFB4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4311E49" w14:textId="6EE8DC2B" w:rsidR="00D530AA" w:rsidRPr="003F2DC5" w:rsidRDefault="00F45444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530AA" w:rsidRPr="003F2DC5" w14:paraId="484CCE6B" w14:textId="77777777" w:rsidTr="00E05200">
        <w:tc>
          <w:tcPr>
            <w:tcW w:w="1268" w:type="dxa"/>
            <w:vMerge w:val="restart"/>
            <w:shd w:val="clear" w:color="auto" w:fill="auto"/>
          </w:tcPr>
          <w:p w14:paraId="0025CC18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321" w:type="dxa"/>
            <w:shd w:val="clear" w:color="auto" w:fill="auto"/>
          </w:tcPr>
          <w:p w14:paraId="45137502" w14:textId="0D7DC459" w:rsidR="00D530AA" w:rsidRPr="0040112F" w:rsidRDefault="00D530AA" w:rsidP="00D530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12F">
              <w:rPr>
                <w:sz w:val="20"/>
                <w:szCs w:val="20"/>
              </w:rPr>
              <w:t>Л</w:t>
            </w:r>
            <w:r w:rsidRPr="0040112F">
              <w:rPr>
                <w:sz w:val="20"/>
                <w:szCs w:val="20"/>
                <w:lang w:val="kk-KZ"/>
              </w:rPr>
              <w:t xml:space="preserve"> </w:t>
            </w:r>
            <w:r w:rsidRPr="0040112F">
              <w:rPr>
                <w:sz w:val="20"/>
                <w:szCs w:val="20"/>
              </w:rPr>
              <w:t>11.</w:t>
            </w:r>
            <w:r w:rsidRPr="0040112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112F">
              <w:rPr>
                <w:sz w:val="20"/>
                <w:szCs w:val="20"/>
                <w:lang w:eastAsia="ru-RU" w:bidi="ru-RU"/>
              </w:rPr>
              <w:t>Арабы, ислам и Арабские халифаты</w:t>
            </w:r>
          </w:p>
        </w:tc>
        <w:tc>
          <w:tcPr>
            <w:tcW w:w="1154" w:type="dxa"/>
            <w:shd w:val="clear" w:color="auto" w:fill="auto"/>
          </w:tcPr>
          <w:p w14:paraId="167CA1BA" w14:textId="06E0877E" w:rsidR="00D530AA" w:rsidRPr="003F2DC5" w:rsidRDefault="00F45444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6550FD2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1C2918F5" w14:textId="77777777" w:rsidTr="00E05200">
        <w:tc>
          <w:tcPr>
            <w:tcW w:w="1268" w:type="dxa"/>
            <w:vMerge/>
            <w:shd w:val="clear" w:color="auto" w:fill="auto"/>
          </w:tcPr>
          <w:p w14:paraId="4597C4A0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A5EFB39" w14:textId="736A57B7" w:rsidR="00D530AA" w:rsidRPr="00D244E7" w:rsidRDefault="00D530AA" w:rsidP="00D530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Pr="003F4957">
              <w:rPr>
                <w:sz w:val="20"/>
                <w:szCs w:val="20"/>
              </w:rPr>
              <w:t>Мусульманский Иран и Средняя Азия в IX—XIII вв.</w:t>
            </w:r>
          </w:p>
        </w:tc>
        <w:tc>
          <w:tcPr>
            <w:tcW w:w="1154" w:type="dxa"/>
            <w:shd w:val="clear" w:color="auto" w:fill="auto"/>
          </w:tcPr>
          <w:p w14:paraId="58D8B663" w14:textId="6DE4752C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0CD9D766" w14:textId="0B3DFAB6" w:rsidR="00D530AA" w:rsidRPr="003F2DC5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530AA" w:rsidRPr="003F2DC5" w14:paraId="2AB39796" w14:textId="77777777" w:rsidTr="00E05200">
        <w:tc>
          <w:tcPr>
            <w:tcW w:w="1268" w:type="dxa"/>
            <w:vMerge/>
            <w:shd w:val="clear" w:color="auto" w:fill="auto"/>
          </w:tcPr>
          <w:p w14:paraId="399E4C95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8ECB60A" w14:textId="182EFDF0" w:rsidR="00D530AA" w:rsidRPr="00697944" w:rsidRDefault="00F45444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1D35">
              <w:rPr>
                <w:b/>
                <w:sz w:val="20"/>
                <w:szCs w:val="20"/>
              </w:rPr>
              <w:t>СРО 5.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</w:t>
            </w:r>
            <w:r>
              <w:rPr>
                <w:sz w:val="20"/>
                <w:szCs w:val="20"/>
              </w:rPr>
              <w:t>:</w:t>
            </w:r>
            <w:r w:rsidRPr="00662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530AA">
              <w:rPr>
                <w:rFonts w:ascii="Sylfaen" w:hAnsi="Sylfaen" w:cs="Sylfaen"/>
                <w:sz w:val="20"/>
                <w:szCs w:val="20"/>
              </w:rPr>
              <w:t xml:space="preserve">Иванов </w:t>
            </w:r>
            <w:r>
              <w:rPr>
                <w:rFonts w:ascii="Sylfaen" w:hAnsi="Sylfaen" w:cs="Sylfaen"/>
                <w:sz w:val="20"/>
                <w:szCs w:val="20"/>
              </w:rPr>
              <w:t>Н.</w:t>
            </w:r>
            <w:r w:rsidRPr="00D530A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А. О</w:t>
            </w:r>
            <w:r w:rsidRPr="00D530AA">
              <w:rPr>
                <w:rFonts w:ascii="Sylfaen" w:hAnsi="Sylfaen" w:cs="Sylfaen"/>
                <w:sz w:val="20"/>
                <w:szCs w:val="20"/>
              </w:rPr>
              <w:t>сманское завоевание арабских стран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D530AA">
              <w:rPr>
                <w:rFonts w:ascii="Sylfaen" w:hAnsi="Sylfaen" w:cs="Sylfaen"/>
                <w:sz w:val="20"/>
                <w:szCs w:val="20"/>
              </w:rPr>
              <w:t>1516-1574</w:t>
            </w:r>
            <w:r>
              <w:rPr>
                <w:sz w:val="20"/>
                <w:szCs w:val="20"/>
              </w:rPr>
              <w:t>.-  М:Восточ. литература, 2001. –287 с.</w:t>
            </w:r>
          </w:p>
        </w:tc>
        <w:tc>
          <w:tcPr>
            <w:tcW w:w="1154" w:type="dxa"/>
            <w:shd w:val="clear" w:color="auto" w:fill="auto"/>
          </w:tcPr>
          <w:p w14:paraId="7C10632A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BB931AE" w14:textId="128416F5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530AA" w:rsidRPr="003F2DC5" w14:paraId="2E8032EE" w14:textId="77777777" w:rsidTr="00E05200">
        <w:tc>
          <w:tcPr>
            <w:tcW w:w="1268" w:type="dxa"/>
            <w:vMerge w:val="restart"/>
            <w:shd w:val="clear" w:color="auto" w:fill="auto"/>
          </w:tcPr>
          <w:p w14:paraId="0B2722F7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321" w:type="dxa"/>
            <w:shd w:val="clear" w:color="auto" w:fill="auto"/>
          </w:tcPr>
          <w:p w14:paraId="77752540" w14:textId="2691654A" w:rsidR="00D530AA" w:rsidRPr="00697944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</w:t>
            </w:r>
            <w:r w:rsidRPr="00634089">
              <w:rPr>
                <w:b/>
                <w:sz w:val="20"/>
                <w:szCs w:val="20"/>
              </w:rPr>
              <w:t>.</w:t>
            </w:r>
            <w:r w:rsidRPr="0063408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089">
              <w:rPr>
                <w:bCs/>
                <w:sz w:val="20"/>
                <w:szCs w:val="20"/>
              </w:rPr>
              <w:t>Мусульманские государства Средиземноморья в ХI–ХV вв. Международные отношения в ближневосточном регионе в XI–ХV вв.</w:t>
            </w:r>
          </w:p>
        </w:tc>
        <w:tc>
          <w:tcPr>
            <w:tcW w:w="1154" w:type="dxa"/>
            <w:shd w:val="clear" w:color="auto" w:fill="auto"/>
          </w:tcPr>
          <w:p w14:paraId="6422F453" w14:textId="71E307DF" w:rsidR="00D530AA" w:rsidRPr="003F2DC5" w:rsidRDefault="00F45444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2C03F2A3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05902FA1" w14:textId="77777777" w:rsidTr="00E05200">
        <w:tc>
          <w:tcPr>
            <w:tcW w:w="1268" w:type="dxa"/>
            <w:vMerge/>
            <w:shd w:val="clear" w:color="auto" w:fill="auto"/>
          </w:tcPr>
          <w:p w14:paraId="072E9487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104BE23" w14:textId="7F92592E" w:rsidR="00D530AA" w:rsidRPr="003C7FB3" w:rsidRDefault="00D530AA" w:rsidP="00D530AA">
            <w:pPr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Исламские государства Северной Африки и Ближнего Востока в IX—XVI</w:t>
            </w:r>
          </w:p>
        </w:tc>
        <w:tc>
          <w:tcPr>
            <w:tcW w:w="1154" w:type="dxa"/>
            <w:shd w:val="clear" w:color="auto" w:fill="auto"/>
          </w:tcPr>
          <w:p w14:paraId="4DFEF5F1" w14:textId="131C4AE2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92E055A" w14:textId="6B61E2A2" w:rsidR="00D530AA" w:rsidRPr="003F2DC5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530AA" w:rsidRPr="003F2DC5" w14:paraId="2646B16F" w14:textId="77777777" w:rsidTr="00E05200">
        <w:tc>
          <w:tcPr>
            <w:tcW w:w="1268" w:type="dxa"/>
            <w:vMerge/>
            <w:shd w:val="clear" w:color="auto" w:fill="auto"/>
          </w:tcPr>
          <w:p w14:paraId="7559C9F8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10A638AA" w14:textId="02F0084F" w:rsidR="00D530AA" w:rsidRPr="003C7FB3" w:rsidRDefault="00D530AA" w:rsidP="00D21D3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1D35">
              <w:rPr>
                <w:b/>
                <w:sz w:val="20"/>
                <w:szCs w:val="20"/>
              </w:rPr>
              <w:t>С</w:t>
            </w:r>
            <w:r w:rsidRPr="00D21D35">
              <w:rPr>
                <w:b/>
                <w:sz w:val="20"/>
                <w:szCs w:val="20"/>
                <w:lang w:val="kk-KZ"/>
              </w:rPr>
              <w:t>РО</w:t>
            </w:r>
            <w:r w:rsidRPr="00D21D35">
              <w:rPr>
                <w:b/>
                <w:sz w:val="20"/>
                <w:szCs w:val="20"/>
              </w:rPr>
              <w:t xml:space="preserve"> 6.</w:t>
            </w:r>
            <w:r w:rsidR="00D21D35">
              <w:rPr>
                <w:sz w:val="20"/>
                <w:szCs w:val="20"/>
              </w:rPr>
              <w:t xml:space="preserve"> </w:t>
            </w:r>
            <w:r w:rsidR="00D21D35">
              <w:rPr>
                <w:b/>
                <w:sz w:val="20"/>
                <w:szCs w:val="20"/>
              </w:rPr>
              <w:t>Беседа по книге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F66526">
              <w:rPr>
                <w:sz w:val="20"/>
                <w:szCs w:val="20"/>
              </w:rPr>
              <w:t xml:space="preserve"> Азимджанова С. А. Г</w:t>
            </w:r>
            <w:r w:rsidRPr="00F66526">
              <w:rPr>
                <w:rFonts w:eastAsia="Times-Roman"/>
                <w:sz w:val="20"/>
                <w:szCs w:val="20"/>
              </w:rPr>
              <w:t>осударство Бабура в Кабуле и в Индии.- М.: Наука</w:t>
            </w:r>
            <w:r w:rsidRPr="00F66526">
              <w:rPr>
                <w:rFonts w:ascii="Cambria Math" w:eastAsia="Times-Roman" w:hAnsi="Cambria Math" w:cs="Cambria Math" w:hint="eastAsia"/>
                <w:sz w:val="20"/>
                <w:szCs w:val="20"/>
              </w:rPr>
              <w:t xml:space="preserve">, </w:t>
            </w:r>
            <w:r w:rsidRPr="00F66526">
              <w:rPr>
                <w:rFonts w:eastAsia="Times-Roman"/>
                <w:sz w:val="20"/>
                <w:szCs w:val="20"/>
              </w:rPr>
              <w:t>Главная ред. Восточной литературы. 1977.</w:t>
            </w:r>
          </w:p>
        </w:tc>
        <w:tc>
          <w:tcPr>
            <w:tcW w:w="1154" w:type="dxa"/>
            <w:shd w:val="clear" w:color="auto" w:fill="auto"/>
          </w:tcPr>
          <w:p w14:paraId="53D8981D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7507FE1" w14:textId="7ACCDA10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D530AA" w:rsidRPr="003F2DC5" w14:paraId="1CEAD0C6" w14:textId="77777777" w:rsidTr="00E05200">
        <w:tc>
          <w:tcPr>
            <w:tcW w:w="1268" w:type="dxa"/>
            <w:vMerge w:val="restart"/>
            <w:shd w:val="clear" w:color="auto" w:fill="auto"/>
          </w:tcPr>
          <w:p w14:paraId="3CE383D9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321" w:type="dxa"/>
            <w:shd w:val="clear" w:color="auto" w:fill="auto"/>
          </w:tcPr>
          <w:p w14:paraId="7F45FEE2" w14:textId="73A88ED2" w:rsidR="00D530AA" w:rsidRPr="006F67D3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sz w:val="20"/>
                <w:szCs w:val="20"/>
              </w:rPr>
              <w:t>.</w:t>
            </w:r>
            <w:r w:rsidRPr="003F4957">
              <w:rPr>
                <w:bCs/>
                <w:sz w:val="20"/>
                <w:szCs w:val="20"/>
              </w:rPr>
              <w:t xml:space="preserve"> </w:t>
            </w:r>
            <w:r w:rsidRPr="00634089">
              <w:rPr>
                <w:bCs/>
                <w:sz w:val="20"/>
                <w:szCs w:val="20"/>
              </w:rPr>
              <w:t xml:space="preserve">Османская империя. </w:t>
            </w:r>
            <w:r w:rsidRPr="00634089">
              <w:rPr>
                <w:sz w:val="20"/>
                <w:szCs w:val="20"/>
              </w:rPr>
              <w:t xml:space="preserve"> государство Сельджукидов в Малой Азии. турецко-османское государство в ХIV-ХV вв.</w:t>
            </w:r>
          </w:p>
        </w:tc>
        <w:tc>
          <w:tcPr>
            <w:tcW w:w="1154" w:type="dxa"/>
            <w:shd w:val="clear" w:color="auto" w:fill="auto"/>
          </w:tcPr>
          <w:p w14:paraId="3B502940" w14:textId="3AF872E8" w:rsidR="00D530AA" w:rsidRPr="003F2DC5" w:rsidRDefault="00F45444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0D4B4D8D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496362AA" w14:textId="77777777" w:rsidTr="00E05200">
        <w:tc>
          <w:tcPr>
            <w:tcW w:w="1268" w:type="dxa"/>
            <w:vMerge/>
            <w:shd w:val="clear" w:color="auto" w:fill="auto"/>
          </w:tcPr>
          <w:p w14:paraId="7757F865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4E12AF0" w14:textId="70780542" w:rsidR="00D530AA" w:rsidRPr="006F67D3" w:rsidRDefault="00D530AA" w:rsidP="00D530AA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1602">
              <w:rPr>
                <w:sz w:val="20"/>
                <w:szCs w:val="20"/>
              </w:rPr>
              <w:t xml:space="preserve"> </w:t>
            </w:r>
            <w:r w:rsidRPr="003F4957">
              <w:rPr>
                <w:bCs/>
                <w:sz w:val="20"/>
                <w:szCs w:val="20"/>
              </w:rPr>
              <w:t>О</w:t>
            </w:r>
            <w:r w:rsidRPr="003F4957">
              <w:rPr>
                <w:sz w:val="20"/>
                <w:szCs w:val="20"/>
              </w:rPr>
              <w:t>бразование Османской империи</w:t>
            </w:r>
            <w:r>
              <w:rPr>
                <w:sz w:val="20"/>
                <w:szCs w:val="20"/>
              </w:rPr>
              <w:t xml:space="preserve">. </w:t>
            </w:r>
            <w:r w:rsidRPr="000755CF">
              <w:rPr>
                <w:bCs/>
                <w:sz w:val="20"/>
                <w:szCs w:val="20"/>
              </w:rPr>
              <w:t>Внешняя политика Османской империи</w:t>
            </w:r>
          </w:p>
        </w:tc>
        <w:tc>
          <w:tcPr>
            <w:tcW w:w="1154" w:type="dxa"/>
            <w:shd w:val="clear" w:color="auto" w:fill="auto"/>
          </w:tcPr>
          <w:p w14:paraId="4D38F08F" w14:textId="0F442056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1C7180B5" w14:textId="3736B296" w:rsidR="00D530AA" w:rsidRPr="003F2DC5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530AA" w:rsidRPr="003F2DC5" w14:paraId="46DF2DAD" w14:textId="77777777" w:rsidTr="00E05200">
        <w:tc>
          <w:tcPr>
            <w:tcW w:w="1268" w:type="dxa"/>
            <w:vMerge w:val="restart"/>
            <w:shd w:val="clear" w:color="auto" w:fill="auto"/>
          </w:tcPr>
          <w:p w14:paraId="4E66E520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321" w:type="dxa"/>
            <w:shd w:val="clear" w:color="auto" w:fill="auto"/>
          </w:tcPr>
          <w:p w14:paraId="5C70DFFA" w14:textId="56DBD8F2" w:rsidR="00D530AA" w:rsidRPr="006F67D3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089">
              <w:rPr>
                <w:bCs/>
                <w:sz w:val="20"/>
                <w:szCs w:val="20"/>
              </w:rPr>
              <w:t>Османская империя в ХVI – начале ХVII в</w:t>
            </w:r>
          </w:p>
        </w:tc>
        <w:tc>
          <w:tcPr>
            <w:tcW w:w="1154" w:type="dxa"/>
            <w:shd w:val="clear" w:color="auto" w:fill="auto"/>
          </w:tcPr>
          <w:p w14:paraId="714D747A" w14:textId="2A1DD612" w:rsidR="00D530AA" w:rsidRPr="003F2DC5" w:rsidRDefault="00F45444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37A536C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42B1777B" w14:textId="77777777" w:rsidTr="00E05200">
        <w:tc>
          <w:tcPr>
            <w:tcW w:w="1268" w:type="dxa"/>
            <w:vMerge/>
            <w:shd w:val="clear" w:color="auto" w:fill="auto"/>
          </w:tcPr>
          <w:p w14:paraId="7AE81EB6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EF164B" w14:textId="0DF53689" w:rsidR="00D530AA" w:rsidRPr="005946CE" w:rsidRDefault="00D530AA" w:rsidP="00D530AA">
            <w:pPr>
              <w:rPr>
                <w:b/>
                <w:sz w:val="20"/>
                <w:szCs w:val="20"/>
              </w:rPr>
            </w:pPr>
            <w:r w:rsidRPr="005946CE">
              <w:rPr>
                <w:b/>
                <w:sz w:val="20"/>
                <w:szCs w:val="20"/>
              </w:rPr>
              <w:t>СЗ 14.</w:t>
            </w:r>
            <w:r w:rsidRPr="005946CE">
              <w:rPr>
                <w:sz w:val="20"/>
                <w:szCs w:val="20"/>
              </w:rPr>
              <w:t xml:space="preserve">. </w:t>
            </w:r>
            <w:r w:rsidRPr="005946CE">
              <w:rPr>
                <w:bCs/>
                <w:sz w:val="20"/>
                <w:szCs w:val="20"/>
              </w:rPr>
              <w:t>О</w:t>
            </w:r>
            <w:r w:rsidRPr="005946CE">
              <w:rPr>
                <w:sz w:val="20"/>
                <w:szCs w:val="20"/>
              </w:rPr>
              <w:t>бразование Османской империи</w:t>
            </w:r>
            <w:r w:rsidRPr="005946CE">
              <w:rPr>
                <w:bCs/>
                <w:sz w:val="20"/>
                <w:szCs w:val="20"/>
              </w:rPr>
              <w:t>. Внешняя политика Османской империи</w:t>
            </w:r>
          </w:p>
        </w:tc>
        <w:tc>
          <w:tcPr>
            <w:tcW w:w="1154" w:type="dxa"/>
            <w:shd w:val="clear" w:color="auto" w:fill="auto"/>
          </w:tcPr>
          <w:p w14:paraId="3036FD8F" w14:textId="686D6951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48AA2746" w14:textId="5BB73D82" w:rsidR="00D530AA" w:rsidRPr="003F2DC5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530AA" w:rsidRPr="003F2DC5" w14:paraId="7832860F" w14:textId="77777777" w:rsidTr="00E05200">
        <w:tc>
          <w:tcPr>
            <w:tcW w:w="1268" w:type="dxa"/>
            <w:vMerge w:val="restart"/>
            <w:shd w:val="clear" w:color="auto" w:fill="auto"/>
          </w:tcPr>
          <w:p w14:paraId="0D01B8A4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21" w:type="dxa"/>
            <w:shd w:val="clear" w:color="auto" w:fill="auto"/>
          </w:tcPr>
          <w:p w14:paraId="16151EC2" w14:textId="52A68783" w:rsidR="00D530AA" w:rsidRPr="009F77FA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807E8">
              <w:rPr>
                <w:sz w:val="20"/>
                <w:szCs w:val="20"/>
              </w:rPr>
              <w:t>Ср</w:t>
            </w:r>
            <w:r w:rsidRPr="00621C4F">
              <w:rPr>
                <w:sz w:val="20"/>
                <w:szCs w:val="20"/>
              </w:rPr>
              <w:t>едневековый Восток накануне нового времени</w:t>
            </w:r>
          </w:p>
        </w:tc>
        <w:tc>
          <w:tcPr>
            <w:tcW w:w="1154" w:type="dxa"/>
            <w:shd w:val="clear" w:color="auto" w:fill="auto"/>
          </w:tcPr>
          <w:p w14:paraId="4349AE46" w14:textId="2F995845" w:rsidR="00D530AA" w:rsidRPr="003F2DC5" w:rsidRDefault="00F45444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7CAF9D4D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30AA" w:rsidRPr="003F2DC5" w14:paraId="433DD53E" w14:textId="77777777" w:rsidTr="00E05200">
        <w:tc>
          <w:tcPr>
            <w:tcW w:w="1268" w:type="dxa"/>
            <w:vMerge/>
            <w:shd w:val="clear" w:color="auto" w:fill="auto"/>
          </w:tcPr>
          <w:p w14:paraId="454DEDA7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9A2F16A" w14:textId="50CB8D30" w:rsidR="00D530AA" w:rsidRPr="009F77FA" w:rsidRDefault="00D530AA" w:rsidP="00D530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621C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F7A88">
              <w:rPr>
                <w:sz w:val="20"/>
                <w:szCs w:val="20"/>
              </w:rPr>
              <w:t>Начало упадка Османской империи</w:t>
            </w:r>
          </w:p>
        </w:tc>
        <w:tc>
          <w:tcPr>
            <w:tcW w:w="1154" w:type="dxa"/>
            <w:shd w:val="clear" w:color="auto" w:fill="auto"/>
          </w:tcPr>
          <w:p w14:paraId="5B144FDD" w14:textId="5A123F0D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3548C1C1" w14:textId="12788AB7" w:rsidR="00D530AA" w:rsidRPr="003F2DC5" w:rsidRDefault="00C743F7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530AA" w:rsidRPr="003F2DC5" w14:paraId="7BE267F2" w14:textId="77777777" w:rsidTr="00E05200">
        <w:tc>
          <w:tcPr>
            <w:tcW w:w="9743" w:type="dxa"/>
            <w:gridSpan w:val="3"/>
          </w:tcPr>
          <w:p w14:paraId="7FC4D7E2" w14:textId="6B129038" w:rsidR="00D530AA" w:rsidRPr="00AF195B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050" w:type="dxa"/>
          </w:tcPr>
          <w:p w14:paraId="3D9AEF7D" w14:textId="7777777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530AA" w:rsidRPr="003F2DC5" w14:paraId="1035FF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4D0C3304" w14:textId="2DCAE1F7" w:rsidR="00D530AA" w:rsidRPr="003F2DC5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050" w:type="dxa"/>
            <w:shd w:val="clear" w:color="auto" w:fill="FFFFFF" w:themeFill="background1"/>
          </w:tcPr>
          <w:p w14:paraId="37BAB171" w14:textId="6631F2A7" w:rsidR="00D530AA" w:rsidRPr="003F2DC5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530AA" w:rsidRPr="003F2DC5" w14:paraId="2C6BC3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2A32EB92" w14:textId="257E60F2" w:rsidR="00D530AA" w:rsidRDefault="00D530AA" w:rsidP="00D530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050" w:type="dxa"/>
            <w:shd w:val="clear" w:color="auto" w:fill="FFFFFF" w:themeFill="background1"/>
          </w:tcPr>
          <w:p w14:paraId="7E8416CD" w14:textId="46F6C861" w:rsidR="00D530AA" w:rsidRDefault="00D530AA" w:rsidP="00D530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7063201" w14:textId="77777777" w:rsidR="00A64DD9" w:rsidRDefault="00A64DD9" w:rsidP="002A021D">
      <w:pPr>
        <w:spacing w:after="120"/>
        <w:jc w:val="both"/>
        <w:rPr>
          <w:b/>
          <w:sz w:val="20"/>
          <w:szCs w:val="20"/>
        </w:rPr>
      </w:pPr>
    </w:p>
    <w:p w14:paraId="382F1298" w14:textId="77777777" w:rsidR="00A64DD9" w:rsidRDefault="00A64DD9" w:rsidP="002A021D">
      <w:pPr>
        <w:spacing w:after="120"/>
        <w:jc w:val="both"/>
        <w:rPr>
          <w:b/>
          <w:sz w:val="20"/>
          <w:szCs w:val="20"/>
        </w:rPr>
      </w:pPr>
    </w:p>
    <w:p w14:paraId="12B10942" w14:textId="43B9564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0B387059" w14:textId="77777777" w:rsidR="00206E46" w:rsidRPr="00481BF5" w:rsidRDefault="00206E46">
      <w:pPr>
        <w:rPr>
          <w:sz w:val="20"/>
          <w:szCs w:val="20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1D0FECBF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</w:t>
      </w:r>
      <w:r w:rsidR="00D21D35">
        <w:rPr>
          <w:sz w:val="20"/>
          <w:szCs w:val="20"/>
          <w:lang w:val="kk-KZ"/>
        </w:rPr>
        <w:t>СРО 1.</w:t>
      </w:r>
      <w:r w:rsidR="002F1705" w:rsidRPr="00937F4F">
        <w:rPr>
          <w:sz w:val="20"/>
          <w:szCs w:val="20"/>
          <w:lang w:val="kk-KZ"/>
        </w:rPr>
        <w:t xml:space="preserve">              </w:t>
      </w:r>
      <w:r w:rsidR="002F1705" w:rsidRPr="0070358F">
        <w:rPr>
          <w:sz w:val="20"/>
          <w:szCs w:val="20"/>
        </w:rPr>
        <w:t xml:space="preserve">            </w:t>
      </w:r>
      <w:bookmarkStart w:id="2" w:name="_GoBack"/>
      <w:bookmarkEnd w:id="2"/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2D3ABC4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230688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>11-15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1DF55AC0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>6-10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4D4472C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7575BDAB" w14:textId="77777777" w:rsidR="00D21D35" w:rsidRDefault="005E4E1C">
      <w:pPr>
        <w:rPr>
          <w:sz w:val="20"/>
          <w:szCs w:val="20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 w:rsidR="004B32EB">
        <w:rPr>
          <w:b/>
          <w:sz w:val="20"/>
          <w:szCs w:val="20"/>
        </w:rPr>
        <w:t xml:space="preserve"> </w:t>
      </w:r>
      <w:r w:rsidR="004B32EB" w:rsidRPr="00F45444">
        <w:rPr>
          <w:b/>
          <w:sz w:val="20"/>
          <w:szCs w:val="20"/>
        </w:rPr>
        <w:t>СРО 3.</w:t>
      </w:r>
      <w:r w:rsidR="004B32EB">
        <w:rPr>
          <w:b/>
          <w:sz w:val="20"/>
          <w:szCs w:val="20"/>
        </w:rPr>
        <w:t xml:space="preserve"> </w:t>
      </w:r>
      <w:r w:rsidR="004B32EB" w:rsidRPr="00D21D35">
        <w:rPr>
          <w:sz w:val="20"/>
          <w:szCs w:val="20"/>
        </w:rPr>
        <w:t>Беседа по книге:</w:t>
      </w:r>
      <w:r w:rsidR="004B32EB" w:rsidRPr="00593118">
        <w:t xml:space="preserve"> </w:t>
      </w:r>
      <w:r w:rsidR="004B32EB" w:rsidRPr="004B32EB">
        <w:rPr>
          <w:b/>
          <w:sz w:val="20"/>
          <w:szCs w:val="20"/>
        </w:rPr>
        <w:t>Максуд Р. Ислам /пер. с англ. – М.: Фаир-Пресс, 2000. 304 с</w:t>
      </w:r>
      <w:r w:rsidR="004B32EB">
        <w:rPr>
          <w:sz w:val="20"/>
          <w:szCs w:val="20"/>
        </w:rPr>
        <w:t>.</w:t>
      </w:r>
      <w:r w:rsidR="004B32EB" w:rsidRPr="004B32EB">
        <w:rPr>
          <w:sz w:val="20"/>
          <w:szCs w:val="20"/>
        </w:rPr>
        <w:t xml:space="preserve"> </w:t>
      </w:r>
      <w:r w:rsidR="004B32EB" w:rsidRPr="00AF0D4F">
        <w:rPr>
          <w:sz w:val="20"/>
          <w:szCs w:val="20"/>
        </w:rPr>
        <w:t>.</w:t>
      </w:r>
      <w:r w:rsidR="004B32EB">
        <w:rPr>
          <w:sz w:val="20"/>
          <w:szCs w:val="20"/>
        </w:rPr>
        <w:t xml:space="preserve"> </w:t>
      </w:r>
    </w:p>
    <w:p w14:paraId="5A2CC5BB" w14:textId="55CD15C4" w:rsidR="00D21D35" w:rsidRPr="00D21D35" w:rsidRDefault="00D21D35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D21D35">
        <w:rPr>
          <w:b/>
          <w:sz w:val="20"/>
          <w:szCs w:val="20"/>
        </w:rPr>
        <w:t>С</w:t>
      </w:r>
      <w:r w:rsidRPr="00D21D35">
        <w:rPr>
          <w:b/>
          <w:sz w:val="20"/>
          <w:szCs w:val="20"/>
          <w:lang w:val="kk-KZ"/>
        </w:rPr>
        <w:t>РО</w:t>
      </w:r>
      <w:r w:rsidRPr="00D21D35">
        <w:rPr>
          <w:b/>
          <w:sz w:val="20"/>
          <w:szCs w:val="20"/>
        </w:rPr>
        <w:t xml:space="preserve"> 6.</w:t>
      </w:r>
      <w:r>
        <w:rPr>
          <w:sz w:val="20"/>
          <w:szCs w:val="20"/>
        </w:rPr>
        <w:t xml:space="preserve"> </w:t>
      </w:r>
      <w:r w:rsidRPr="00D21D35">
        <w:rPr>
          <w:sz w:val="20"/>
          <w:szCs w:val="20"/>
        </w:rPr>
        <w:t>Беседа по книге:</w:t>
      </w:r>
      <w:r>
        <w:rPr>
          <w:b/>
          <w:sz w:val="20"/>
          <w:szCs w:val="20"/>
        </w:rPr>
        <w:t xml:space="preserve"> </w:t>
      </w:r>
      <w:r w:rsidRPr="00F66526">
        <w:rPr>
          <w:sz w:val="20"/>
          <w:szCs w:val="20"/>
        </w:rPr>
        <w:t xml:space="preserve"> </w:t>
      </w:r>
      <w:r w:rsidRPr="00D21D35">
        <w:rPr>
          <w:b/>
          <w:sz w:val="20"/>
          <w:szCs w:val="20"/>
        </w:rPr>
        <w:t>Азимджанова С. А. Г</w:t>
      </w:r>
      <w:r w:rsidRPr="00D21D35">
        <w:rPr>
          <w:rFonts w:eastAsia="Times-Roman"/>
          <w:b/>
          <w:sz w:val="20"/>
          <w:szCs w:val="20"/>
        </w:rPr>
        <w:t>осударство Бабура в Кабуле и в Индии.- М.: Наука</w:t>
      </w:r>
      <w:r w:rsidRPr="00D21D35">
        <w:rPr>
          <w:rFonts w:ascii="Cambria Math" w:eastAsia="Times-Roman" w:hAnsi="Cambria Math" w:cs="Cambria Math" w:hint="eastAsia"/>
          <w:b/>
          <w:sz w:val="20"/>
          <w:szCs w:val="20"/>
        </w:rPr>
        <w:t xml:space="preserve">, </w:t>
      </w:r>
      <w:r w:rsidRPr="00D21D35">
        <w:rPr>
          <w:rFonts w:eastAsia="Times-Roman"/>
          <w:b/>
          <w:sz w:val="20"/>
          <w:szCs w:val="20"/>
        </w:rPr>
        <w:t>Главная ред. Восточной литературы. 1977.</w:t>
      </w:r>
    </w:p>
    <w:p w14:paraId="0929617B" w14:textId="6F7FABE0" w:rsidR="00F6159D" w:rsidRPr="00D21D35" w:rsidRDefault="00D21D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4B32EB" w:rsidRPr="00D21D35">
        <w:rPr>
          <w:b/>
          <w:sz w:val="20"/>
          <w:szCs w:val="20"/>
        </w:rPr>
        <w:t xml:space="preserve">Макс.балл – 20 </w:t>
      </w:r>
      <w:r w:rsidR="004B32EB" w:rsidRPr="00D21D35">
        <w:rPr>
          <w:b/>
          <w:sz w:val="20"/>
          <w:szCs w:val="20"/>
        </w:rPr>
        <w:t>балл</w:t>
      </w:r>
      <w:r w:rsidR="004B32EB" w:rsidRPr="00D21D35">
        <w:rPr>
          <w:b/>
          <w:sz w:val="20"/>
          <w:szCs w:val="20"/>
        </w:rPr>
        <w:t xml:space="preserve"> (20</w:t>
      </w:r>
      <w:r w:rsidR="004B32EB" w:rsidRPr="00D21D35">
        <w:rPr>
          <w:b/>
          <w:sz w:val="20"/>
          <w:szCs w:val="20"/>
        </w:rPr>
        <w:t>% содержание от 100% РК.)</w:t>
      </w:r>
    </w:p>
    <w:p w14:paraId="295414E2" w14:textId="77777777" w:rsidR="004B32EB" w:rsidRPr="005E4E1C" w:rsidRDefault="004B32EB">
      <w:pPr>
        <w:rPr>
          <w:b/>
          <w:sz w:val="20"/>
          <w:szCs w:val="20"/>
          <w:lang w:val="kk-KZ"/>
        </w:rPr>
      </w:pP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4A50F901" w:rsidR="005E4E1C" w:rsidRPr="005E4E1C" w:rsidRDefault="005E4E1C" w:rsidP="002D1B6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2D1B67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="002D1B67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1A2E8B5A" w:rsidR="005E4E1C" w:rsidRPr="005E4E1C" w:rsidRDefault="005E4E1C" w:rsidP="002D1B6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>11-15</w:t>
            </w:r>
            <w:r w:rsidR="002D1B67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2D1B67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52AE8F2E" w:rsidR="005E4E1C" w:rsidRPr="005E4E1C" w:rsidRDefault="005E4E1C" w:rsidP="002D1B6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>6-10</w:t>
            </w:r>
            <w:r w:rsidR="002D1B67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2D1B67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12F49D5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2D1B67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8F27A59" w14:textId="57209FAD" w:rsidR="004B32EB" w:rsidRDefault="004B32EB" w:rsidP="004B32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C5952">
        <w:rPr>
          <w:b/>
          <w:sz w:val="20"/>
          <w:szCs w:val="20"/>
        </w:rPr>
        <w:t>С</w:t>
      </w:r>
      <w:r w:rsidRPr="000C5952">
        <w:rPr>
          <w:b/>
          <w:sz w:val="20"/>
          <w:szCs w:val="20"/>
          <w:lang w:val="kk-KZ"/>
        </w:rPr>
        <w:t>РО</w:t>
      </w:r>
      <w:r w:rsidRPr="000C5952">
        <w:rPr>
          <w:b/>
          <w:sz w:val="20"/>
          <w:szCs w:val="20"/>
        </w:rPr>
        <w:t xml:space="preserve"> 1</w:t>
      </w:r>
      <w:r w:rsidRPr="00FC691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Беседа по книге: </w:t>
      </w:r>
      <w:r w:rsidRPr="00AF0D4F">
        <w:rPr>
          <w:sz w:val="20"/>
          <w:szCs w:val="20"/>
        </w:rPr>
        <w:t>Мининков Н.А. Методология истории. Пособие для начинающего</w:t>
      </w:r>
      <w:r>
        <w:rPr>
          <w:sz w:val="20"/>
          <w:szCs w:val="20"/>
        </w:rPr>
        <w:t xml:space="preserve"> </w:t>
      </w:r>
      <w:r w:rsidRPr="00AF0D4F">
        <w:rPr>
          <w:sz w:val="20"/>
          <w:szCs w:val="20"/>
        </w:rPr>
        <w:t>исследователя. – Ростов – н/Д.,2004</w:t>
      </w:r>
    </w:p>
    <w:p w14:paraId="694C7E59" w14:textId="77777777" w:rsidR="004B32EB" w:rsidRDefault="004B32EB" w:rsidP="004B32E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b/>
          <w:sz w:val="20"/>
          <w:szCs w:val="20"/>
        </w:rPr>
        <w:t>СРО 3</w:t>
      </w:r>
      <w:r w:rsidRPr="0052561A">
        <w:rPr>
          <w:b/>
          <w:sz w:val="20"/>
          <w:szCs w:val="20"/>
        </w:rPr>
        <w:t>.</w:t>
      </w:r>
      <w:r w:rsidRPr="00FC691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Беседа: </w:t>
      </w:r>
      <w:r w:rsidRPr="00467FF2">
        <w:rPr>
          <w:sz w:val="20"/>
          <w:szCs w:val="20"/>
        </w:rPr>
        <w:t>Характеристика</w:t>
      </w:r>
      <w:r>
        <w:rPr>
          <w:b/>
          <w:sz w:val="20"/>
          <w:szCs w:val="20"/>
        </w:rPr>
        <w:t xml:space="preserve"> </w:t>
      </w:r>
      <w:r>
        <w:rPr>
          <w:sz w:val="18"/>
          <w:szCs w:val="18"/>
        </w:rPr>
        <w:t>историографических источников</w:t>
      </w:r>
      <w:r w:rsidRPr="00962B18">
        <w:rPr>
          <w:sz w:val="18"/>
          <w:szCs w:val="18"/>
        </w:rPr>
        <w:t xml:space="preserve"> по теме магистерской диссертации</w:t>
      </w:r>
      <w:r>
        <w:rPr>
          <w:sz w:val="18"/>
          <w:szCs w:val="18"/>
        </w:rPr>
        <w:t>.</w:t>
      </w:r>
    </w:p>
    <w:p w14:paraId="36980A41" w14:textId="4A8EE90A" w:rsidR="004B32EB" w:rsidRDefault="004B32EB" w:rsidP="004B32EB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3BB4F07" w14:textId="53D3A0E0" w:rsidR="009030C6" w:rsidRDefault="009030C6" w:rsidP="004B32EB">
      <w:pPr>
        <w:rPr>
          <w:sz w:val="20"/>
          <w:szCs w:val="20"/>
          <w:lang w:val="kk-KZ"/>
        </w:rPr>
      </w:pPr>
    </w:p>
    <w:p w14:paraId="78CF8956" w14:textId="4498666F" w:rsidR="009030C6" w:rsidRPr="00D21D35" w:rsidRDefault="0060549D" w:rsidP="002D1B67">
      <w:pPr>
        <w:pStyle w:val="afe"/>
        <w:numPr>
          <w:ilvl w:val="0"/>
          <w:numId w:val="15"/>
        </w:numPr>
        <w:rPr>
          <w:b/>
          <w:sz w:val="20"/>
          <w:szCs w:val="20"/>
          <w:lang w:val="kk-KZ"/>
        </w:rPr>
      </w:pPr>
      <w:r w:rsidRPr="002D1B67">
        <w:rPr>
          <w:b/>
          <w:sz w:val="20"/>
          <w:szCs w:val="20"/>
          <w:lang w:val="kk-KZ"/>
        </w:rPr>
        <w:t>Написать аннотацию на книгу</w:t>
      </w:r>
      <w:r w:rsidR="004B32EB">
        <w:rPr>
          <w:b/>
          <w:sz w:val="20"/>
          <w:szCs w:val="20"/>
          <w:lang w:val="kk-KZ"/>
        </w:rPr>
        <w:t xml:space="preserve">: </w:t>
      </w:r>
      <w:r w:rsidR="004B32EB" w:rsidRPr="00D530AA">
        <w:rPr>
          <w:b/>
          <w:sz w:val="20"/>
          <w:szCs w:val="20"/>
        </w:rPr>
        <w:t>СРО 2.</w:t>
      </w:r>
      <w:r w:rsidR="004B32EB">
        <w:rPr>
          <w:b/>
          <w:sz w:val="20"/>
          <w:szCs w:val="20"/>
        </w:rPr>
        <w:t xml:space="preserve"> </w:t>
      </w:r>
      <w:r w:rsidR="004B32EB" w:rsidRPr="00D21D35">
        <w:rPr>
          <w:sz w:val="20"/>
          <w:szCs w:val="20"/>
        </w:rPr>
        <w:t>Написать аннотацию на книгу</w:t>
      </w:r>
      <w:r w:rsidR="004B32EB" w:rsidRPr="007D713C">
        <w:rPr>
          <w:b/>
          <w:sz w:val="20"/>
          <w:szCs w:val="20"/>
        </w:rPr>
        <w:t xml:space="preserve"> </w:t>
      </w:r>
      <w:r w:rsidR="004B32EB" w:rsidRPr="00D21D35">
        <w:rPr>
          <w:b/>
          <w:sz w:val="20"/>
          <w:szCs w:val="20"/>
        </w:rPr>
        <w:t>Беляев Е.А. Арабы, ислам и арабский халифат в раннее средневековье.М., 1966.</w:t>
      </w:r>
    </w:p>
    <w:p w14:paraId="259E8598" w14:textId="7DA5A20C" w:rsidR="00D21D35" w:rsidRPr="00D21D35" w:rsidRDefault="00D21D35" w:rsidP="00D21D35">
      <w:pPr>
        <w:pStyle w:val="afe"/>
        <w:rPr>
          <w:b/>
          <w:sz w:val="20"/>
          <w:szCs w:val="20"/>
          <w:lang w:val="kk-KZ"/>
        </w:rPr>
      </w:pPr>
      <w:r w:rsidRPr="00D21D35">
        <w:rPr>
          <w:b/>
          <w:sz w:val="20"/>
          <w:szCs w:val="20"/>
        </w:rPr>
        <w:t>СРО 5.</w:t>
      </w:r>
      <w:r w:rsidRPr="00662894">
        <w:rPr>
          <w:b/>
          <w:sz w:val="20"/>
          <w:szCs w:val="20"/>
        </w:rPr>
        <w:t xml:space="preserve">  </w:t>
      </w:r>
      <w:r w:rsidRPr="00662894">
        <w:rPr>
          <w:sz w:val="20"/>
          <w:szCs w:val="20"/>
          <w:lang w:eastAsia="ru-RU"/>
        </w:rPr>
        <w:t>Написать а</w:t>
      </w:r>
      <w:r w:rsidRPr="00662894">
        <w:rPr>
          <w:sz w:val="20"/>
          <w:szCs w:val="20"/>
        </w:rPr>
        <w:t>ннотацию к книге</w:t>
      </w:r>
      <w:r>
        <w:rPr>
          <w:sz w:val="20"/>
          <w:szCs w:val="20"/>
        </w:rPr>
        <w:t>:</w:t>
      </w:r>
      <w:r w:rsidRPr="006628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21D35">
        <w:rPr>
          <w:rFonts w:ascii="Sylfaen" w:hAnsi="Sylfaen" w:cs="Sylfaen"/>
          <w:b/>
          <w:sz w:val="20"/>
          <w:szCs w:val="20"/>
        </w:rPr>
        <w:t>Иванов Н. А. Османское завоевание арабских стран. 1516-1574</w:t>
      </w:r>
      <w:r w:rsidRPr="00D21D35">
        <w:rPr>
          <w:b/>
          <w:sz w:val="20"/>
          <w:szCs w:val="20"/>
        </w:rPr>
        <w:t>.-  М:Восточ. литература, 2001. –287 с.</w:t>
      </w:r>
    </w:p>
    <w:p w14:paraId="08475460" w14:textId="77777777" w:rsidR="004B32EB" w:rsidRPr="004B32EB" w:rsidRDefault="004B32EB" w:rsidP="004B32EB">
      <w:pPr>
        <w:pStyle w:val="afe"/>
        <w:rPr>
          <w:b/>
          <w:sz w:val="20"/>
          <w:szCs w:val="20"/>
        </w:rPr>
      </w:pPr>
      <w:r w:rsidRPr="004B32EB">
        <w:rPr>
          <w:b/>
          <w:sz w:val="20"/>
          <w:szCs w:val="20"/>
        </w:rPr>
        <w:t>Макс.балл – 20 балл (20% содержание от 100% РК.)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445C3106" w:rsidR="005E4E1C" w:rsidRPr="005E4E1C" w:rsidRDefault="005E4E1C" w:rsidP="005506B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12EBD2DC" w:rsidR="005E4E1C" w:rsidRPr="005E4E1C" w:rsidRDefault="005E4E1C" w:rsidP="005506B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>11-15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70DC5AE7" w:rsidR="005E4E1C" w:rsidRPr="005E4E1C" w:rsidRDefault="005E4E1C" w:rsidP="005506B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>6-10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38186F11" w:rsidR="005E4E1C" w:rsidRPr="005E4E1C" w:rsidRDefault="005E4E1C" w:rsidP="005506B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1DF59359" w14:textId="79D6ADFA" w:rsidR="0064583A" w:rsidRDefault="002D1B67" w:rsidP="004B32EB">
      <w:pPr>
        <w:pStyle w:val="afe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4</w:t>
      </w:r>
      <w:r w:rsidR="00DF0725" w:rsidRPr="00DF0725">
        <w:rPr>
          <w:b/>
          <w:sz w:val="20"/>
          <w:szCs w:val="20"/>
          <w:lang w:val="kk-KZ"/>
        </w:rPr>
        <w:t>.Написать реферат</w:t>
      </w:r>
      <w:r w:rsidR="004B32EB">
        <w:rPr>
          <w:b/>
          <w:sz w:val="20"/>
          <w:szCs w:val="20"/>
          <w:lang w:val="kk-KZ"/>
        </w:rPr>
        <w:t xml:space="preserve">. </w:t>
      </w:r>
      <w:r w:rsidR="004B32EB" w:rsidRPr="004B32EB">
        <w:rPr>
          <w:b/>
          <w:sz w:val="20"/>
          <w:szCs w:val="20"/>
        </w:rPr>
        <w:t>СРО 4.</w:t>
      </w:r>
      <w:r w:rsidR="004B32EB" w:rsidRPr="00697944">
        <w:rPr>
          <w:b/>
          <w:sz w:val="20"/>
          <w:szCs w:val="20"/>
        </w:rPr>
        <w:t xml:space="preserve">  </w:t>
      </w:r>
      <w:r w:rsidR="004B32EB" w:rsidRPr="00D244E7">
        <w:rPr>
          <w:b/>
          <w:sz w:val="20"/>
          <w:szCs w:val="20"/>
        </w:rPr>
        <w:t>Защита рефератов</w:t>
      </w:r>
      <w:r w:rsidR="004B32EB">
        <w:rPr>
          <w:b/>
          <w:sz w:val="20"/>
          <w:szCs w:val="20"/>
        </w:rPr>
        <w:t xml:space="preserve">  </w:t>
      </w:r>
      <w:r w:rsidR="004B32EB" w:rsidRPr="004B32EB">
        <w:rPr>
          <w:b/>
          <w:sz w:val="20"/>
          <w:szCs w:val="20"/>
        </w:rPr>
        <w:t>Макс.балл – 20 балл (20% содержание от 100% РК.)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44E24D13" w:rsidR="0064583A" w:rsidRPr="0064583A" w:rsidRDefault="0064583A" w:rsidP="005506BC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>16-20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51087CCE" w:rsidR="0064583A" w:rsidRPr="0064583A" w:rsidRDefault="0064583A" w:rsidP="005506BC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>11-15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258CD95A" w:rsidR="0064583A" w:rsidRPr="0064583A" w:rsidRDefault="0064583A" w:rsidP="005506BC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>6-10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1EDA611B" w:rsidR="0064583A" w:rsidRPr="0064583A" w:rsidRDefault="0064583A" w:rsidP="005506BC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="005506BC">
              <w:rPr>
                <w:rStyle w:val="normaltextrun"/>
                <w:color w:val="000000"/>
                <w:sz w:val="20"/>
                <w:szCs w:val="20"/>
              </w:rPr>
              <w:t xml:space="preserve">0-5 </w:t>
            </w:r>
            <w:r w:rsidR="005506B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5506B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1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DE9DD" w14:textId="77777777" w:rsidR="00A8582B" w:rsidRDefault="00A8582B" w:rsidP="004C6A23">
      <w:r>
        <w:separator/>
      </w:r>
    </w:p>
  </w:endnote>
  <w:endnote w:type="continuationSeparator" w:id="0">
    <w:p w14:paraId="4952EDB0" w14:textId="77777777" w:rsidR="00A8582B" w:rsidRDefault="00A8582B" w:rsidP="004C6A23">
      <w:r>
        <w:continuationSeparator/>
      </w:r>
    </w:p>
  </w:endnote>
  <w:endnote w:type="continuationNotice" w:id="1">
    <w:p w14:paraId="684BD598" w14:textId="77777777" w:rsidR="00A8582B" w:rsidRDefault="00A85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E25C" w14:textId="77777777" w:rsidR="00A8582B" w:rsidRDefault="00A8582B" w:rsidP="004C6A23">
      <w:r>
        <w:separator/>
      </w:r>
    </w:p>
  </w:footnote>
  <w:footnote w:type="continuationSeparator" w:id="0">
    <w:p w14:paraId="22629AAF" w14:textId="77777777" w:rsidR="00A8582B" w:rsidRDefault="00A8582B" w:rsidP="004C6A23">
      <w:r>
        <w:continuationSeparator/>
      </w:r>
    </w:p>
  </w:footnote>
  <w:footnote w:type="continuationNotice" w:id="1">
    <w:p w14:paraId="73C241C2" w14:textId="77777777" w:rsidR="00A8582B" w:rsidRDefault="00A858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33C4"/>
    <w:multiLevelType w:val="multilevel"/>
    <w:tmpl w:val="283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57149"/>
    <w:multiLevelType w:val="hybridMultilevel"/>
    <w:tmpl w:val="746834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129FC"/>
    <w:multiLevelType w:val="hybridMultilevel"/>
    <w:tmpl w:val="E9D2DC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C7A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27CF"/>
    <w:rsid w:val="000755CF"/>
    <w:rsid w:val="00076BBA"/>
    <w:rsid w:val="000807E8"/>
    <w:rsid w:val="00080984"/>
    <w:rsid w:val="00080FF0"/>
    <w:rsid w:val="00081483"/>
    <w:rsid w:val="000822BE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14D6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0E02"/>
    <w:rsid w:val="0013189B"/>
    <w:rsid w:val="00132634"/>
    <w:rsid w:val="00132689"/>
    <w:rsid w:val="001347E4"/>
    <w:rsid w:val="00137205"/>
    <w:rsid w:val="00143AA1"/>
    <w:rsid w:val="00143FEA"/>
    <w:rsid w:val="0014604E"/>
    <w:rsid w:val="00163AFE"/>
    <w:rsid w:val="001640C9"/>
    <w:rsid w:val="001679E6"/>
    <w:rsid w:val="00167DEC"/>
    <w:rsid w:val="00170D18"/>
    <w:rsid w:val="001717D6"/>
    <w:rsid w:val="00171D5B"/>
    <w:rsid w:val="001727D5"/>
    <w:rsid w:val="00174F19"/>
    <w:rsid w:val="00174F6B"/>
    <w:rsid w:val="001778D3"/>
    <w:rsid w:val="00180AF4"/>
    <w:rsid w:val="00180F23"/>
    <w:rsid w:val="001815D6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13FE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805"/>
    <w:rsid w:val="001F5F52"/>
    <w:rsid w:val="00200490"/>
    <w:rsid w:val="00203226"/>
    <w:rsid w:val="00206232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48F"/>
    <w:rsid w:val="002363CD"/>
    <w:rsid w:val="00236EBA"/>
    <w:rsid w:val="00237338"/>
    <w:rsid w:val="002465FF"/>
    <w:rsid w:val="002475EB"/>
    <w:rsid w:val="002506A9"/>
    <w:rsid w:val="00250F10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93C33"/>
    <w:rsid w:val="002A021D"/>
    <w:rsid w:val="002A103A"/>
    <w:rsid w:val="002A5787"/>
    <w:rsid w:val="002A6C44"/>
    <w:rsid w:val="002A6DD3"/>
    <w:rsid w:val="002B4684"/>
    <w:rsid w:val="002B5624"/>
    <w:rsid w:val="002B69DB"/>
    <w:rsid w:val="002C05CD"/>
    <w:rsid w:val="002C0F20"/>
    <w:rsid w:val="002C1D33"/>
    <w:rsid w:val="002C79B4"/>
    <w:rsid w:val="002D1B67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32BA"/>
    <w:rsid w:val="0030728E"/>
    <w:rsid w:val="00311121"/>
    <w:rsid w:val="003126D5"/>
    <w:rsid w:val="00313093"/>
    <w:rsid w:val="00313E64"/>
    <w:rsid w:val="00323280"/>
    <w:rsid w:val="00323908"/>
    <w:rsid w:val="00330851"/>
    <w:rsid w:val="00334A17"/>
    <w:rsid w:val="00337AAD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957"/>
    <w:rsid w:val="003F4F34"/>
    <w:rsid w:val="003F50E7"/>
    <w:rsid w:val="003F5376"/>
    <w:rsid w:val="003F7A88"/>
    <w:rsid w:val="0040112F"/>
    <w:rsid w:val="00401A75"/>
    <w:rsid w:val="00403E4D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243"/>
    <w:rsid w:val="004314BD"/>
    <w:rsid w:val="00433826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78B"/>
    <w:rsid w:val="00470BEA"/>
    <w:rsid w:val="00471A80"/>
    <w:rsid w:val="00472EEC"/>
    <w:rsid w:val="0047613E"/>
    <w:rsid w:val="004768BB"/>
    <w:rsid w:val="004777C9"/>
    <w:rsid w:val="004807B2"/>
    <w:rsid w:val="004809DC"/>
    <w:rsid w:val="00481BF5"/>
    <w:rsid w:val="00486E87"/>
    <w:rsid w:val="00487209"/>
    <w:rsid w:val="004873CC"/>
    <w:rsid w:val="004902D3"/>
    <w:rsid w:val="004947F8"/>
    <w:rsid w:val="00495679"/>
    <w:rsid w:val="0049675E"/>
    <w:rsid w:val="004A52AB"/>
    <w:rsid w:val="004B32EB"/>
    <w:rsid w:val="004B336E"/>
    <w:rsid w:val="004B4F12"/>
    <w:rsid w:val="004B5D2B"/>
    <w:rsid w:val="004C6373"/>
    <w:rsid w:val="004C6A23"/>
    <w:rsid w:val="004D1243"/>
    <w:rsid w:val="004D18D2"/>
    <w:rsid w:val="004D1D6C"/>
    <w:rsid w:val="004D2156"/>
    <w:rsid w:val="004D4F2C"/>
    <w:rsid w:val="004E6B8C"/>
    <w:rsid w:val="004E7FA2"/>
    <w:rsid w:val="004F17A4"/>
    <w:rsid w:val="004F291E"/>
    <w:rsid w:val="004F3CB8"/>
    <w:rsid w:val="004F5467"/>
    <w:rsid w:val="004F55A8"/>
    <w:rsid w:val="004F5EF4"/>
    <w:rsid w:val="004F7692"/>
    <w:rsid w:val="00501106"/>
    <w:rsid w:val="00501B29"/>
    <w:rsid w:val="00514CB1"/>
    <w:rsid w:val="00517B82"/>
    <w:rsid w:val="00530C39"/>
    <w:rsid w:val="005326DC"/>
    <w:rsid w:val="00533B39"/>
    <w:rsid w:val="00534450"/>
    <w:rsid w:val="0053541C"/>
    <w:rsid w:val="00541947"/>
    <w:rsid w:val="00541D7F"/>
    <w:rsid w:val="005506BC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1D71"/>
    <w:rsid w:val="00593118"/>
    <w:rsid w:val="00594573"/>
    <w:rsid w:val="005946CE"/>
    <w:rsid w:val="00594DE6"/>
    <w:rsid w:val="00594F21"/>
    <w:rsid w:val="00594F2B"/>
    <w:rsid w:val="005954CC"/>
    <w:rsid w:val="00596514"/>
    <w:rsid w:val="00596B57"/>
    <w:rsid w:val="005A0B74"/>
    <w:rsid w:val="005A2291"/>
    <w:rsid w:val="005A4203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606B"/>
    <w:rsid w:val="00607C12"/>
    <w:rsid w:val="006126F0"/>
    <w:rsid w:val="0061369D"/>
    <w:rsid w:val="00615C78"/>
    <w:rsid w:val="00615E49"/>
    <w:rsid w:val="006200FC"/>
    <w:rsid w:val="00621C4F"/>
    <w:rsid w:val="00622DE2"/>
    <w:rsid w:val="00623D36"/>
    <w:rsid w:val="0062740E"/>
    <w:rsid w:val="00627B59"/>
    <w:rsid w:val="0063408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3495"/>
    <w:rsid w:val="00654657"/>
    <w:rsid w:val="0066131E"/>
    <w:rsid w:val="00662894"/>
    <w:rsid w:val="00662A00"/>
    <w:rsid w:val="00665224"/>
    <w:rsid w:val="00665ABF"/>
    <w:rsid w:val="00665B00"/>
    <w:rsid w:val="00665FD2"/>
    <w:rsid w:val="00674512"/>
    <w:rsid w:val="00675424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3DF3"/>
    <w:rsid w:val="006B63EB"/>
    <w:rsid w:val="006C08B9"/>
    <w:rsid w:val="006C2B71"/>
    <w:rsid w:val="006C56C2"/>
    <w:rsid w:val="006C6894"/>
    <w:rsid w:val="006D70F3"/>
    <w:rsid w:val="006E0715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0524"/>
    <w:rsid w:val="0078340B"/>
    <w:rsid w:val="00783551"/>
    <w:rsid w:val="00792E68"/>
    <w:rsid w:val="00794D38"/>
    <w:rsid w:val="007958FE"/>
    <w:rsid w:val="00796519"/>
    <w:rsid w:val="00796885"/>
    <w:rsid w:val="00797082"/>
    <w:rsid w:val="007A26C4"/>
    <w:rsid w:val="007A68F5"/>
    <w:rsid w:val="007B6A6C"/>
    <w:rsid w:val="007C220D"/>
    <w:rsid w:val="007C3AF9"/>
    <w:rsid w:val="007D713C"/>
    <w:rsid w:val="007E0086"/>
    <w:rsid w:val="007E2188"/>
    <w:rsid w:val="007E2E2D"/>
    <w:rsid w:val="007E2E9C"/>
    <w:rsid w:val="007E354D"/>
    <w:rsid w:val="007E6FAD"/>
    <w:rsid w:val="007E78D3"/>
    <w:rsid w:val="007F25A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A4DEA"/>
    <w:rsid w:val="008B1E50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4C9F"/>
    <w:rsid w:val="008E5972"/>
    <w:rsid w:val="008E79AA"/>
    <w:rsid w:val="008F25AE"/>
    <w:rsid w:val="008F65F1"/>
    <w:rsid w:val="008F7138"/>
    <w:rsid w:val="00900BF7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E7"/>
    <w:rsid w:val="009746F5"/>
    <w:rsid w:val="00977EC4"/>
    <w:rsid w:val="00983061"/>
    <w:rsid w:val="00986965"/>
    <w:rsid w:val="00986A7D"/>
    <w:rsid w:val="009901DB"/>
    <w:rsid w:val="009930CB"/>
    <w:rsid w:val="0099766F"/>
    <w:rsid w:val="009A44E4"/>
    <w:rsid w:val="009B6838"/>
    <w:rsid w:val="009B7F2B"/>
    <w:rsid w:val="009C0E8D"/>
    <w:rsid w:val="009C1790"/>
    <w:rsid w:val="009C29E7"/>
    <w:rsid w:val="009D3395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27B5E"/>
    <w:rsid w:val="00A315B8"/>
    <w:rsid w:val="00A3180A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64DD9"/>
    <w:rsid w:val="00A7005A"/>
    <w:rsid w:val="00A71530"/>
    <w:rsid w:val="00A72D3C"/>
    <w:rsid w:val="00A74824"/>
    <w:rsid w:val="00A77510"/>
    <w:rsid w:val="00A8582B"/>
    <w:rsid w:val="00A86D56"/>
    <w:rsid w:val="00A87411"/>
    <w:rsid w:val="00A87E41"/>
    <w:rsid w:val="00A926DC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174F2"/>
    <w:rsid w:val="00B20215"/>
    <w:rsid w:val="00B2541F"/>
    <w:rsid w:val="00B2590C"/>
    <w:rsid w:val="00B344A6"/>
    <w:rsid w:val="00B37BBB"/>
    <w:rsid w:val="00B37E6D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168"/>
    <w:rsid w:val="00B83672"/>
    <w:rsid w:val="00B83D98"/>
    <w:rsid w:val="00B8414B"/>
    <w:rsid w:val="00B8539F"/>
    <w:rsid w:val="00B8693A"/>
    <w:rsid w:val="00B93432"/>
    <w:rsid w:val="00B94A2F"/>
    <w:rsid w:val="00BA2ADC"/>
    <w:rsid w:val="00BA62FC"/>
    <w:rsid w:val="00BA6D5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099C"/>
    <w:rsid w:val="00C21EA1"/>
    <w:rsid w:val="00C25D1C"/>
    <w:rsid w:val="00C323E6"/>
    <w:rsid w:val="00C34F29"/>
    <w:rsid w:val="00C34FE8"/>
    <w:rsid w:val="00C41C08"/>
    <w:rsid w:val="00C46CAD"/>
    <w:rsid w:val="00C51662"/>
    <w:rsid w:val="00C56EA8"/>
    <w:rsid w:val="00C6051D"/>
    <w:rsid w:val="00C60C1D"/>
    <w:rsid w:val="00C72C62"/>
    <w:rsid w:val="00C743F7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7EE"/>
    <w:rsid w:val="00CA4B30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0882"/>
    <w:rsid w:val="00CF1A08"/>
    <w:rsid w:val="00CF26E9"/>
    <w:rsid w:val="00D045E1"/>
    <w:rsid w:val="00D05162"/>
    <w:rsid w:val="00D07190"/>
    <w:rsid w:val="00D16061"/>
    <w:rsid w:val="00D204B8"/>
    <w:rsid w:val="00D21D35"/>
    <w:rsid w:val="00D2334A"/>
    <w:rsid w:val="00D244E7"/>
    <w:rsid w:val="00D334BF"/>
    <w:rsid w:val="00D33690"/>
    <w:rsid w:val="00D356BA"/>
    <w:rsid w:val="00D36DBD"/>
    <w:rsid w:val="00D36E98"/>
    <w:rsid w:val="00D40411"/>
    <w:rsid w:val="00D410CC"/>
    <w:rsid w:val="00D41CDF"/>
    <w:rsid w:val="00D42861"/>
    <w:rsid w:val="00D4478E"/>
    <w:rsid w:val="00D530AA"/>
    <w:rsid w:val="00D534C1"/>
    <w:rsid w:val="00D6269D"/>
    <w:rsid w:val="00D62CCA"/>
    <w:rsid w:val="00D64532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1814"/>
    <w:rsid w:val="00D9783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C22"/>
    <w:rsid w:val="00DD2802"/>
    <w:rsid w:val="00DD75A4"/>
    <w:rsid w:val="00DD769E"/>
    <w:rsid w:val="00DE0E85"/>
    <w:rsid w:val="00DE13EA"/>
    <w:rsid w:val="00DE4C44"/>
    <w:rsid w:val="00DE6F81"/>
    <w:rsid w:val="00DE78A0"/>
    <w:rsid w:val="00DF0725"/>
    <w:rsid w:val="00DF1E74"/>
    <w:rsid w:val="00E00AE9"/>
    <w:rsid w:val="00E026B7"/>
    <w:rsid w:val="00E02E79"/>
    <w:rsid w:val="00E04166"/>
    <w:rsid w:val="00E04FAD"/>
    <w:rsid w:val="00E05200"/>
    <w:rsid w:val="00E05C63"/>
    <w:rsid w:val="00E06636"/>
    <w:rsid w:val="00E0710F"/>
    <w:rsid w:val="00E11617"/>
    <w:rsid w:val="00E15E62"/>
    <w:rsid w:val="00E17B49"/>
    <w:rsid w:val="00E206A8"/>
    <w:rsid w:val="00E20CA9"/>
    <w:rsid w:val="00E24413"/>
    <w:rsid w:val="00E24B76"/>
    <w:rsid w:val="00E27026"/>
    <w:rsid w:val="00E32B5C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5444"/>
    <w:rsid w:val="00F478CB"/>
    <w:rsid w:val="00F50C75"/>
    <w:rsid w:val="00F530A0"/>
    <w:rsid w:val="00F5360E"/>
    <w:rsid w:val="00F553C1"/>
    <w:rsid w:val="00F56189"/>
    <w:rsid w:val="00F6159D"/>
    <w:rsid w:val="00F638AF"/>
    <w:rsid w:val="00F644C1"/>
    <w:rsid w:val="00F65683"/>
    <w:rsid w:val="00F66526"/>
    <w:rsid w:val="00F71859"/>
    <w:rsid w:val="00F73D92"/>
    <w:rsid w:val="00F74FED"/>
    <w:rsid w:val="00F76949"/>
    <w:rsid w:val="00F770B0"/>
    <w:rsid w:val="00F80213"/>
    <w:rsid w:val="00F81602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7C7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customStyle="1" w:styleId="10">
    <w:name w:val="Обычный1"/>
    <w:rsid w:val="001C13FE"/>
    <w:rPr>
      <w:sz w:val="20"/>
      <w:szCs w:val="20"/>
      <w:lang w:eastAsia="ru-RU"/>
    </w:rPr>
  </w:style>
  <w:style w:type="paragraph" w:customStyle="1" w:styleId="Default">
    <w:name w:val="Default"/>
    <w:rsid w:val="00622DE2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umer.info/bibliotek_Buks/History/History_Antigue.php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u.wikipedia.org/wiki/%D0%9D%D0%B0%D1%83%D0%BA%D0%B0_(%D0%B8%D0%B7%D0%B4%D0%B0%D1%82%D0%B5%D0%BB%D1%8C%D1%81%D1%82%D0%B2%D0%BE)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teams.microsoft.com/l/channel/19%3AgeuEkYjvEbtsnuFMxmDBmemQT26mTXN5J7hYQyBuy9M1%40thread.tacv2/General?groupId=b7904714-cd04-47fd-a777-7dda1502185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u.wikipedia.org/wiki/%D0%A6%D0%B5%D0%BD%D1%82%D1%80%D0%B0%D0%BB%D1%8C%D0%BD%D0%B0%D1%8F_%D0%90%D0%B7%D0%B8%D1%8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.fialka58@mail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library.kaznu.kz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9D76E-23C4-4627-B51F-D84FB628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7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107</cp:revision>
  <cp:lastPrinted>2023-06-26T06:38:00Z</cp:lastPrinted>
  <dcterms:created xsi:type="dcterms:W3CDTF">2023-08-23T04:50:00Z</dcterms:created>
  <dcterms:modified xsi:type="dcterms:W3CDTF">2026-01-09T16:09:00Z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